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4A0" w:firstRow="1" w:lastRow="0" w:firstColumn="1" w:lastColumn="0" w:noHBand="0" w:noVBand="1"/>
        <w:tblDescription w:val="Tabelle für das Layout für allgemeine Handzettel"/>
      </w:tblPr>
      <w:tblGrid>
        <w:gridCol w:w="7200"/>
        <w:gridCol w:w="144"/>
        <w:gridCol w:w="3456"/>
      </w:tblGrid>
      <w:tr w:rsidR="00582065" w:rsidRPr="00C4140D" w14:paraId="01DCF4A4" w14:textId="77777777" w:rsidTr="003C719D">
        <w:trPr>
          <w:trHeight w:hRule="exact" w:val="15458"/>
          <w:jc w:val="center"/>
        </w:trPr>
        <w:tc>
          <w:tcPr>
            <w:tcW w:w="7200" w:type="dxa"/>
          </w:tcPr>
          <w:tbl>
            <w:tblPr>
              <w:tblW w:w="7197" w:type="dxa"/>
              <w:tblLayout w:type="fixed"/>
              <w:tblCellMar>
                <w:left w:w="0" w:type="dxa"/>
                <w:right w:w="0" w:type="dxa"/>
              </w:tblCellMar>
              <w:tblLook w:val="04A0" w:firstRow="1" w:lastRow="0" w:firstColumn="1" w:lastColumn="0" w:noHBand="0" w:noVBand="1"/>
              <w:tblDescription w:val="Layout für Handzettel-Textkörper"/>
            </w:tblPr>
            <w:tblGrid>
              <w:gridCol w:w="7197"/>
            </w:tblGrid>
            <w:tr w:rsidR="00582065" w:rsidRPr="0037217D" w14:paraId="01727B2F" w14:textId="77777777" w:rsidTr="0037217D">
              <w:trPr>
                <w:cantSplit/>
                <w:trHeight w:hRule="exact" w:val="4685"/>
              </w:trPr>
              <w:tc>
                <w:tcPr>
                  <w:tcW w:w="7197" w:type="dxa"/>
                </w:tcPr>
                <w:p w14:paraId="653D7305" w14:textId="4A7532E4" w:rsidR="00582065" w:rsidRPr="0037217D" w:rsidRDefault="009A5981">
                  <w:pPr>
                    <w:rPr>
                      <w:lang w:val="de-CH"/>
                    </w:rPr>
                  </w:pPr>
                  <w:r>
                    <w:rPr>
                      <w:noProof/>
                    </w:rPr>
                    <w:drawing>
                      <wp:inline distT="0" distB="0" distL="0" distR="0" wp14:anchorId="441FD1E0" wp14:editId="6329A20C">
                        <wp:extent cx="4710023" cy="3141680"/>
                        <wp:effectExtent l="0" t="0" r="0" b="1905"/>
                        <wp:docPr id="8" name="Grafik 8" descr="Bildergebnis fÃ¼r social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social m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8289" cy="3173874"/>
                                </a:xfrm>
                                <a:prstGeom prst="rect">
                                  <a:avLst/>
                                </a:prstGeom>
                                <a:noFill/>
                                <a:ln>
                                  <a:noFill/>
                                </a:ln>
                              </pic:spPr>
                            </pic:pic>
                          </a:graphicData>
                        </a:graphic>
                      </wp:inline>
                    </w:drawing>
                  </w:r>
                </w:p>
              </w:tc>
            </w:tr>
            <w:tr w:rsidR="00582065" w:rsidRPr="0037217D" w14:paraId="039E0D02" w14:textId="77777777" w:rsidTr="0037217D">
              <w:trPr>
                <w:trHeight w:hRule="exact" w:val="9628"/>
              </w:trPr>
              <w:tc>
                <w:tcPr>
                  <w:tcW w:w="7197" w:type="dxa"/>
                </w:tcPr>
                <w:p w14:paraId="1FEC70ED" w14:textId="68884644" w:rsidR="00582065" w:rsidRPr="008C452B" w:rsidRDefault="009A5981">
                  <w:pPr>
                    <w:pStyle w:val="Untertitel"/>
                    <w:rPr>
                      <w:color w:val="8C195F"/>
                      <w:lang w:val="de-CH"/>
                    </w:rPr>
                  </w:pPr>
                  <w:r w:rsidRPr="008C452B">
                    <w:rPr>
                      <w:color w:val="8C195F"/>
                      <w:lang w:val="de-CH"/>
                    </w:rPr>
                    <w:t>SOCIAL MEDIA</w:t>
                  </w:r>
                </w:p>
                <w:p w14:paraId="1097051D" w14:textId="1ABDF6AE" w:rsidR="009A5981" w:rsidRPr="009A5981" w:rsidRDefault="009A5981" w:rsidP="009A5981">
                  <w:pPr>
                    <w:pStyle w:val="Titel"/>
                    <w:rPr>
                      <w:sz w:val="56"/>
                      <w:lang w:val="de-CH"/>
                    </w:rPr>
                  </w:pPr>
                  <w:r w:rsidRPr="009A5981">
                    <w:rPr>
                      <w:sz w:val="56"/>
                      <w:lang w:val="de-CH"/>
                    </w:rPr>
                    <w:t xml:space="preserve">VERNETZEN </w:t>
                  </w:r>
                  <w:r>
                    <w:rPr>
                      <w:sz w:val="56"/>
                      <w:lang w:val="de-CH"/>
                    </w:rPr>
                    <w:br/>
                  </w:r>
                  <w:r w:rsidRPr="009A5981">
                    <w:rPr>
                      <w:sz w:val="56"/>
                      <w:lang w:val="de-CH"/>
                    </w:rPr>
                    <w:t>IM INTERNET</w:t>
                  </w:r>
                </w:p>
                <w:p w14:paraId="52EB5229" w14:textId="77777777" w:rsidR="00582065" w:rsidRPr="0037217D" w:rsidRDefault="008A2303">
                  <w:pPr>
                    <w:pStyle w:val="berschrift1"/>
                    <w:rPr>
                      <w:lang w:val="de-CH"/>
                    </w:rPr>
                  </w:pPr>
                  <w:r w:rsidRPr="0037217D">
                    <w:rPr>
                      <w:lang w:val="de-CH"/>
                    </w:rPr>
                    <w:t>Kurzbeschreibung</w:t>
                  </w:r>
                </w:p>
                <w:p w14:paraId="4A0A63B2" w14:textId="4F0DF52E" w:rsidR="008A2303" w:rsidRDefault="009A5981" w:rsidP="008A2303">
                  <w:pPr>
                    <w:tabs>
                      <w:tab w:val="num" w:pos="720"/>
                    </w:tabs>
                    <w:rPr>
                      <w:lang w:val="de-CH"/>
                    </w:rPr>
                  </w:pPr>
                  <w:proofErr w:type="spellStart"/>
                  <w:r w:rsidRPr="009A5981">
                    <w:rPr>
                      <w:lang w:val="de-CH"/>
                    </w:rPr>
                    <w:t>Social</w:t>
                  </w:r>
                  <w:proofErr w:type="spellEnd"/>
                  <w:r w:rsidRPr="009A5981">
                    <w:rPr>
                      <w:lang w:val="de-CH"/>
                    </w:rPr>
                    <w:t xml:space="preserve"> Media umfasst eine Vielzahl von Möglichkeiten, wie sich Menschen im Internet vernetzen können. Neben den bekannten sozialen Netzwerken wie Facebook, Twitter und Instagram zählen auch Blogs,</w:t>
                  </w:r>
                  <w:r>
                    <w:rPr>
                      <w:lang w:val="de-CH"/>
                    </w:rPr>
                    <w:t xml:space="preserve"> Podcasts,</w:t>
                  </w:r>
                  <w:r w:rsidRPr="009A5981">
                    <w:rPr>
                      <w:lang w:val="de-CH"/>
                    </w:rPr>
                    <w:t xml:space="preserve"> Foren und Wikis zu sozialen Medien. Sie werden beispielsweise zur Kommunikation, Kollaboration oder zum Teilen und Sammeln von Wissen eingesetzt. Aus der Sicht eines Unternehmens spielen soziale Medien im Marketing eine grosse Rolle. Aber auch als Kommunikations-Instrumente mit Kunden sind sie heute nicht mehr wegzudenken.</w:t>
                  </w:r>
                </w:p>
                <w:p w14:paraId="2129F2BA" w14:textId="53DD9241" w:rsidR="009A5981" w:rsidRPr="009A5981" w:rsidRDefault="009A5981" w:rsidP="008A2303">
                  <w:pPr>
                    <w:tabs>
                      <w:tab w:val="num" w:pos="720"/>
                    </w:tabs>
                    <w:rPr>
                      <w:lang w:val="de-CH"/>
                    </w:rPr>
                  </w:pPr>
                  <w:proofErr w:type="spellStart"/>
                  <w:r w:rsidRPr="009A5981">
                    <w:rPr>
                      <w:b/>
                      <w:bCs/>
                    </w:rPr>
                    <w:t>Social</w:t>
                  </w:r>
                  <w:proofErr w:type="spellEnd"/>
                  <w:r w:rsidRPr="009A5981">
                    <w:rPr>
                      <w:b/>
                      <w:bCs/>
                    </w:rPr>
                    <w:t xml:space="preserve"> Media Marketing (SMM) </w:t>
                  </w:r>
                  <w:r w:rsidRPr="009A5981">
                    <w:rPr>
                      <w:bCs/>
                    </w:rPr>
                    <w:t xml:space="preserve">beschreibt Werbung über soziale Netzwerke Im Internet. Statt Produkte über Fernseh- oder Plakatwerbung bekannt zu machen, nutzt </w:t>
                  </w:r>
                  <w:proofErr w:type="spellStart"/>
                  <w:r w:rsidRPr="009A5981">
                    <w:rPr>
                      <w:bCs/>
                    </w:rPr>
                    <w:t>Social</w:t>
                  </w:r>
                  <w:proofErr w:type="spellEnd"/>
                  <w:r w:rsidRPr="009A5981">
                    <w:rPr>
                      <w:bCs/>
                    </w:rPr>
                    <w:t xml:space="preserve"> Media Marketing Plattformen wie Facebook, Twitter und Google+ um potenzielle Kunden individuell anzusprechen und an die Marke zu binden.</w:t>
                  </w:r>
                </w:p>
                <w:p w14:paraId="0B9F9183" w14:textId="51FA3413" w:rsidR="008A2303" w:rsidRPr="0037217D" w:rsidRDefault="008A2303">
                  <w:pPr>
                    <w:rPr>
                      <w:lang w:val="de-CH"/>
                    </w:rPr>
                  </w:pPr>
                </w:p>
              </w:tc>
            </w:tr>
            <w:tr w:rsidR="00582065" w:rsidRPr="0037217D" w14:paraId="18421D43" w14:textId="77777777" w:rsidTr="008F07C6">
              <w:trPr>
                <w:trHeight w:hRule="exact" w:val="1266"/>
              </w:trPr>
              <w:tc>
                <w:tcPr>
                  <w:tcW w:w="7197" w:type="dxa"/>
                  <w:vAlign w:val="bottom"/>
                </w:tcPr>
                <w:p w14:paraId="6165C4F7" w14:textId="152C4B11" w:rsidR="00582065" w:rsidRPr="0037217D" w:rsidRDefault="00045453">
                  <w:pPr>
                    <w:rPr>
                      <w:lang w:val="de-CH"/>
                    </w:rPr>
                  </w:pPr>
                  <w:r>
                    <w:rPr>
                      <w:noProof/>
                    </w:rPr>
                    <w:drawing>
                      <wp:inline distT="0" distB="0" distL="0" distR="0" wp14:anchorId="5391E051" wp14:editId="08147DD7">
                        <wp:extent cx="1692275" cy="80391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2275" cy="803910"/>
                                </a:xfrm>
                                <a:prstGeom prst="rect">
                                  <a:avLst/>
                                </a:prstGeom>
                                <a:noFill/>
                                <a:ln>
                                  <a:noFill/>
                                </a:ln>
                              </pic:spPr>
                            </pic:pic>
                          </a:graphicData>
                        </a:graphic>
                      </wp:inline>
                    </w:drawing>
                  </w:r>
                </w:p>
              </w:tc>
            </w:tr>
          </w:tbl>
          <w:p w14:paraId="3B694B89" w14:textId="77777777" w:rsidR="00582065" w:rsidRPr="0037217D" w:rsidRDefault="00582065">
            <w:pPr>
              <w:rPr>
                <w:lang w:val="de-CH"/>
              </w:rPr>
            </w:pPr>
          </w:p>
        </w:tc>
        <w:tc>
          <w:tcPr>
            <w:tcW w:w="144" w:type="dxa"/>
          </w:tcPr>
          <w:p w14:paraId="5183A973" w14:textId="77777777" w:rsidR="00582065" w:rsidRPr="0037217D" w:rsidRDefault="00582065">
            <w:pPr>
              <w:rPr>
                <w:lang w:val="de-CH"/>
              </w:rPr>
            </w:pPr>
          </w:p>
        </w:tc>
        <w:tc>
          <w:tcPr>
            <w:tcW w:w="3456" w:type="dxa"/>
          </w:tcPr>
          <w:tbl>
            <w:tblPr>
              <w:tblW w:w="4977" w:type="pct"/>
              <w:tblLayout w:type="fixed"/>
              <w:tblCellMar>
                <w:left w:w="288" w:type="dxa"/>
                <w:right w:w="288" w:type="dxa"/>
              </w:tblCellMar>
              <w:tblLook w:val="04A0" w:firstRow="1" w:lastRow="0" w:firstColumn="1" w:lastColumn="0" w:noHBand="0" w:noVBand="1"/>
              <w:tblDescription w:val="Layout für Handzettel-Seitenleiste"/>
            </w:tblPr>
            <w:tblGrid>
              <w:gridCol w:w="1720"/>
              <w:gridCol w:w="1720"/>
            </w:tblGrid>
            <w:tr w:rsidR="00582065" w:rsidRPr="0037217D" w14:paraId="320C779A" w14:textId="77777777" w:rsidTr="00A724AF">
              <w:trPr>
                <w:trHeight w:hRule="exact" w:val="10908"/>
              </w:trPr>
              <w:tc>
                <w:tcPr>
                  <w:tcW w:w="3440" w:type="dxa"/>
                  <w:gridSpan w:val="2"/>
                  <w:shd w:val="clear" w:color="auto" w:fill="404040" w:themeFill="text1" w:themeFillTint="BF"/>
                </w:tcPr>
                <w:p w14:paraId="43088315" w14:textId="241CE65E" w:rsidR="0037217D" w:rsidRPr="0037217D" w:rsidRDefault="004508E8" w:rsidP="0037217D">
                  <w:pPr>
                    <w:pStyle w:val="berschrift2"/>
                    <w:rPr>
                      <w:lang w:val="de-CH"/>
                    </w:rPr>
                  </w:pPr>
                  <w:r>
                    <w:rPr>
                      <w:noProof/>
                    </w:rPr>
                    <w:drawing>
                      <wp:anchor distT="0" distB="0" distL="114300" distR="114300" simplePos="0" relativeHeight="251697664" behindDoc="0" locked="0" layoutInCell="1" allowOverlap="1" wp14:anchorId="37B40509" wp14:editId="04066CAD">
                        <wp:simplePos x="0" y="0"/>
                        <wp:positionH relativeFrom="margin">
                          <wp:posOffset>-182608</wp:posOffset>
                        </wp:positionH>
                        <wp:positionV relativeFrom="margin">
                          <wp:posOffset>4942840</wp:posOffset>
                        </wp:positionV>
                        <wp:extent cx="2173605" cy="1895475"/>
                        <wp:effectExtent l="0" t="0" r="0" b="9525"/>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73605" cy="1895475"/>
                                </a:xfrm>
                                <a:prstGeom prst="rect">
                                  <a:avLst/>
                                </a:prstGeom>
                              </pic:spPr>
                            </pic:pic>
                          </a:graphicData>
                        </a:graphic>
                        <wp14:sizeRelH relativeFrom="margin">
                          <wp14:pctWidth>0</wp14:pctWidth>
                        </wp14:sizeRelH>
                        <wp14:sizeRelV relativeFrom="margin">
                          <wp14:pctHeight>0</wp14:pctHeight>
                        </wp14:sizeRelV>
                      </wp:anchor>
                    </w:drawing>
                  </w:r>
                  <w:r w:rsidR="00A273A5">
                    <w:rPr>
                      <w:noProof/>
                    </w:rPr>
                    <w:drawing>
                      <wp:anchor distT="0" distB="0" distL="114300" distR="114300" simplePos="0" relativeHeight="251696640" behindDoc="0" locked="0" layoutInCell="1" allowOverlap="1" wp14:anchorId="1B3E5EC3" wp14:editId="7E2CFE52">
                        <wp:simplePos x="0" y="0"/>
                        <wp:positionH relativeFrom="margin">
                          <wp:posOffset>-182880</wp:posOffset>
                        </wp:positionH>
                        <wp:positionV relativeFrom="margin">
                          <wp:posOffset>336403</wp:posOffset>
                        </wp:positionV>
                        <wp:extent cx="2183130" cy="1621790"/>
                        <wp:effectExtent l="0" t="0" r="762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3130" cy="1621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73A5">
                    <w:rPr>
                      <w:noProof/>
                    </w:rPr>
                    <w:drawing>
                      <wp:anchor distT="0" distB="0" distL="114300" distR="114300" simplePos="0" relativeHeight="251695616" behindDoc="1" locked="0" layoutInCell="1" allowOverlap="1" wp14:anchorId="6BE5E23D" wp14:editId="0FF8440E">
                        <wp:simplePos x="0" y="0"/>
                        <wp:positionH relativeFrom="column">
                          <wp:posOffset>-182587</wp:posOffset>
                        </wp:positionH>
                        <wp:positionV relativeFrom="paragraph">
                          <wp:posOffset>1946471</wp:posOffset>
                        </wp:positionV>
                        <wp:extent cx="2216785" cy="1650365"/>
                        <wp:effectExtent l="0" t="0" r="0" b="6985"/>
                        <wp:wrapTight wrapText="bothSides">
                          <wp:wrapPolygon edited="0">
                            <wp:start x="0" y="0"/>
                            <wp:lineTo x="0" y="21442"/>
                            <wp:lineTo x="21346" y="21442"/>
                            <wp:lineTo x="21346" y="0"/>
                            <wp:lineTo x="0" y="0"/>
                          </wp:wrapPolygon>
                        </wp:wrapTight>
                        <wp:docPr id="15" name="Grafik 15" descr="Bildergebnis fÃ¼r influencer wer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dergebnis fÃ¼r influencer werbu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6785" cy="1650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73A5">
                    <w:rPr>
                      <w:noProof/>
                    </w:rPr>
                    <w:drawing>
                      <wp:anchor distT="0" distB="0" distL="114300" distR="114300" simplePos="0" relativeHeight="251667968" behindDoc="1" locked="0" layoutInCell="1" allowOverlap="1" wp14:anchorId="11608ACC" wp14:editId="4144604B">
                        <wp:simplePos x="0" y="0"/>
                        <wp:positionH relativeFrom="column">
                          <wp:posOffset>-182880</wp:posOffset>
                        </wp:positionH>
                        <wp:positionV relativeFrom="paragraph">
                          <wp:posOffset>3599131</wp:posOffset>
                        </wp:positionV>
                        <wp:extent cx="2475230" cy="1344930"/>
                        <wp:effectExtent l="0" t="0" r="1270" b="7620"/>
                        <wp:wrapTight wrapText="bothSides">
                          <wp:wrapPolygon edited="0">
                            <wp:start x="0" y="0"/>
                            <wp:lineTo x="0" y="21416"/>
                            <wp:lineTo x="21445" y="21416"/>
                            <wp:lineTo x="21445" y="0"/>
                            <wp:lineTo x="0" y="0"/>
                          </wp:wrapPolygon>
                        </wp:wrapTight>
                        <wp:docPr id="10" name="Grafik 10" descr="Coca Cola setzt auf Freundschaft. (Screenshot: Coca 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ca Cola setzt auf Freundschaft. (Screenshot: Coca Col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5230" cy="1344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2303" w:rsidRPr="0037217D">
                    <w:rPr>
                      <w:lang w:val="de-CH"/>
                    </w:rPr>
                    <w:t>Anwendungs</w:t>
                  </w:r>
                  <w:r w:rsidR="0037217D" w:rsidRPr="0037217D">
                    <w:rPr>
                      <w:lang w:val="de-CH"/>
                    </w:rPr>
                    <w:t>fälle:</w:t>
                  </w:r>
                </w:p>
                <w:p w14:paraId="3899A275" w14:textId="226D5CCE" w:rsidR="00582065" w:rsidRPr="0037217D" w:rsidRDefault="00582065" w:rsidP="0037217D">
                  <w:pPr>
                    <w:rPr>
                      <w:lang w:val="de-CH"/>
                    </w:rPr>
                  </w:pPr>
                </w:p>
                <w:p w14:paraId="78FA3692" w14:textId="4DCD3C88" w:rsidR="00582065" w:rsidRPr="0037217D" w:rsidRDefault="00582065" w:rsidP="00D570C6">
                  <w:pPr>
                    <w:pStyle w:val="berschrift2"/>
                    <w:rPr>
                      <w:lang w:val="de-CH"/>
                    </w:rPr>
                  </w:pPr>
                </w:p>
              </w:tc>
            </w:tr>
            <w:tr w:rsidR="00582065" w:rsidRPr="0037217D" w14:paraId="10CBE994" w14:textId="77777777" w:rsidTr="00823BDA">
              <w:trPr>
                <w:trHeight w:hRule="exact" w:val="137"/>
              </w:trPr>
              <w:tc>
                <w:tcPr>
                  <w:tcW w:w="3440" w:type="dxa"/>
                  <w:gridSpan w:val="2"/>
                </w:tcPr>
                <w:p w14:paraId="23550C77" w14:textId="77777777" w:rsidR="00582065" w:rsidRPr="0037217D" w:rsidRDefault="00582065">
                  <w:pPr>
                    <w:rPr>
                      <w:lang w:val="de-CH"/>
                    </w:rPr>
                  </w:pPr>
                </w:p>
              </w:tc>
            </w:tr>
            <w:tr w:rsidR="002E0085" w:rsidRPr="00C4140D" w14:paraId="2E443478" w14:textId="77777777" w:rsidTr="00823BDA">
              <w:trPr>
                <w:trHeight w:val="566"/>
              </w:trPr>
              <w:tc>
                <w:tcPr>
                  <w:tcW w:w="3440" w:type="dxa"/>
                  <w:gridSpan w:val="2"/>
                  <w:shd w:val="clear" w:color="auto" w:fill="D9D9D9" w:themeFill="background1" w:themeFillShade="D9"/>
                </w:tcPr>
                <w:p w14:paraId="23D49AD2" w14:textId="0FEC66B7" w:rsidR="002E0085" w:rsidRPr="00C4140D" w:rsidRDefault="002E0085" w:rsidP="009678A8">
                  <w:pPr>
                    <w:spacing w:before="120" w:after="40"/>
                    <w:rPr>
                      <w:color w:val="auto"/>
                      <w:lang w:val="en-US"/>
                    </w:rPr>
                  </w:pPr>
                  <w:r w:rsidRPr="009678A8">
                    <w:rPr>
                      <w:b/>
                      <w:bCs/>
                      <w:color w:val="auto"/>
                      <w:sz w:val="24"/>
                      <w:szCs w:val="32"/>
                    </w:rPr>
                    <w:t>Weblinks</w:t>
                  </w:r>
                </w:p>
              </w:tc>
            </w:tr>
            <w:tr w:rsidR="002E0085" w:rsidRPr="00C4140D" w14:paraId="0A345D4C" w14:textId="77777777" w:rsidTr="00823BDA">
              <w:trPr>
                <w:trHeight w:hRule="exact" w:val="1856"/>
              </w:trPr>
              <w:tc>
                <w:tcPr>
                  <w:tcW w:w="1720" w:type="dxa"/>
                  <w:shd w:val="clear" w:color="auto" w:fill="D9D9D9" w:themeFill="background1" w:themeFillShade="D9"/>
                </w:tcPr>
                <w:p w14:paraId="2036686B" w14:textId="6C4EC53D" w:rsidR="00224C7F" w:rsidRDefault="0036600F" w:rsidP="0036600F">
                  <w:pPr>
                    <w:pStyle w:val="berschrift2"/>
                    <w:rPr>
                      <w:b w:val="0"/>
                      <w:bCs/>
                      <w:color w:val="auto"/>
                      <w:sz w:val="16"/>
                      <w:szCs w:val="16"/>
                    </w:rPr>
                  </w:pPr>
                  <w:r>
                    <w:rPr>
                      <w:b w:val="0"/>
                      <w:bCs/>
                      <w:color w:val="auto"/>
                      <w:sz w:val="16"/>
                      <w:szCs w:val="16"/>
                    </w:rPr>
                    <w:t>Trends</w:t>
                  </w:r>
                </w:p>
                <w:p w14:paraId="00EEABE3" w14:textId="5A66852F" w:rsidR="002E0085" w:rsidRPr="00A724AF" w:rsidRDefault="000533F3" w:rsidP="0037217D">
                  <w:pPr>
                    <w:pStyle w:val="berschrift2"/>
                    <w:rPr>
                      <w:color w:val="auto"/>
                      <w:lang w:val="de-CH"/>
                    </w:rPr>
                  </w:pPr>
                  <w:r>
                    <w:rPr>
                      <w:noProof/>
                    </w:rPr>
                    <w:drawing>
                      <wp:inline distT="0" distB="0" distL="0" distR="0" wp14:anchorId="2A1048F2" wp14:editId="4DCB42D5">
                        <wp:extent cx="726440" cy="722630"/>
                        <wp:effectExtent l="0" t="0" r="0"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26440" cy="722630"/>
                                </a:xfrm>
                                <a:prstGeom prst="rect">
                                  <a:avLst/>
                                </a:prstGeom>
                              </pic:spPr>
                            </pic:pic>
                          </a:graphicData>
                        </a:graphic>
                      </wp:inline>
                    </w:drawing>
                  </w:r>
                </w:p>
              </w:tc>
              <w:tc>
                <w:tcPr>
                  <w:tcW w:w="1720" w:type="dxa"/>
                  <w:shd w:val="clear" w:color="auto" w:fill="D9D9D9" w:themeFill="background1" w:themeFillShade="D9"/>
                </w:tcPr>
                <w:p w14:paraId="439B1047" w14:textId="73CF70FE" w:rsidR="00BF6C33" w:rsidRPr="00224C7F" w:rsidRDefault="00BF6C33" w:rsidP="0037217D">
                  <w:pPr>
                    <w:pStyle w:val="berschrift2"/>
                    <w:rPr>
                      <w:b w:val="0"/>
                      <w:bCs/>
                      <w:color w:val="auto"/>
                      <w:sz w:val="16"/>
                      <w:szCs w:val="16"/>
                    </w:rPr>
                  </w:pPr>
                  <w:r w:rsidRPr="00224C7F">
                    <w:rPr>
                      <w:b w:val="0"/>
                      <w:bCs/>
                      <w:color w:val="auto"/>
                      <w:sz w:val="16"/>
                      <w:szCs w:val="16"/>
                    </w:rPr>
                    <w:t>Für</w:t>
                  </w:r>
                  <w:r w:rsidR="00823BDA">
                    <w:rPr>
                      <w:color w:val="auto"/>
                      <w:lang w:val="de-CH"/>
                    </w:rPr>
                    <w:t xml:space="preserve"> </w:t>
                  </w:r>
                  <w:r w:rsidRPr="00224C7F">
                    <w:rPr>
                      <w:b w:val="0"/>
                      <w:bCs/>
                      <w:color w:val="auto"/>
                      <w:sz w:val="16"/>
                      <w:szCs w:val="16"/>
                    </w:rPr>
                    <w:t>Gründer</w:t>
                  </w:r>
                </w:p>
                <w:p w14:paraId="6A639ABE" w14:textId="243941B9" w:rsidR="002E0085" w:rsidRPr="00A724AF" w:rsidRDefault="008C475D" w:rsidP="0037217D">
                  <w:pPr>
                    <w:pStyle w:val="berschrift2"/>
                    <w:rPr>
                      <w:color w:val="auto"/>
                      <w:lang w:val="de-CH"/>
                    </w:rPr>
                  </w:pPr>
                  <w:r>
                    <w:rPr>
                      <w:noProof/>
                    </w:rPr>
                    <w:drawing>
                      <wp:inline distT="0" distB="0" distL="0" distR="0" wp14:anchorId="1B752DAF" wp14:editId="7966613F">
                        <wp:extent cx="723809" cy="720000"/>
                        <wp:effectExtent l="0" t="0" r="635"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23809" cy="720000"/>
                                </a:xfrm>
                                <a:prstGeom prst="rect">
                                  <a:avLst/>
                                </a:prstGeom>
                              </pic:spPr>
                            </pic:pic>
                          </a:graphicData>
                        </a:graphic>
                      </wp:inline>
                    </w:drawing>
                  </w:r>
                </w:p>
              </w:tc>
            </w:tr>
            <w:tr w:rsidR="002E0085" w:rsidRPr="00C4140D" w14:paraId="12B6180D" w14:textId="77777777" w:rsidTr="00823BDA">
              <w:trPr>
                <w:trHeight w:hRule="exact" w:val="1889"/>
              </w:trPr>
              <w:tc>
                <w:tcPr>
                  <w:tcW w:w="1720" w:type="dxa"/>
                  <w:shd w:val="clear" w:color="auto" w:fill="D9D9D9" w:themeFill="background1" w:themeFillShade="D9"/>
                </w:tcPr>
                <w:p w14:paraId="06031C49" w14:textId="04081489" w:rsidR="00EA25D3" w:rsidRPr="00FC6474" w:rsidRDefault="00FC6474" w:rsidP="00FC6474">
                  <w:pPr>
                    <w:pStyle w:val="berschrift2"/>
                    <w:spacing w:after="0"/>
                    <w:rPr>
                      <w:b w:val="0"/>
                      <w:bCs/>
                      <w:color w:val="auto"/>
                      <w:sz w:val="16"/>
                      <w:szCs w:val="16"/>
                    </w:rPr>
                  </w:pPr>
                  <w:proofErr w:type="gramStart"/>
                  <w:r w:rsidRPr="00FC6474">
                    <w:rPr>
                      <w:b w:val="0"/>
                      <w:bCs/>
                      <w:color w:val="auto"/>
                      <w:sz w:val="16"/>
                      <w:szCs w:val="16"/>
                    </w:rPr>
                    <w:t>Online</w:t>
                  </w:r>
                  <w:r w:rsidR="00823BDA">
                    <w:rPr>
                      <w:b w:val="0"/>
                      <w:bCs/>
                      <w:color w:val="auto"/>
                      <w:sz w:val="16"/>
                      <w:szCs w:val="16"/>
                    </w:rPr>
                    <w:t xml:space="preserve"> M</w:t>
                  </w:r>
                  <w:r w:rsidRPr="00FC6474">
                    <w:rPr>
                      <w:b w:val="0"/>
                      <w:bCs/>
                      <w:color w:val="auto"/>
                      <w:sz w:val="16"/>
                      <w:szCs w:val="16"/>
                    </w:rPr>
                    <w:t>arketingpartner</w:t>
                  </w:r>
                  <w:proofErr w:type="gramEnd"/>
                </w:p>
                <w:p w14:paraId="30F28CE6" w14:textId="7AA423EC" w:rsidR="002E0085" w:rsidRPr="00FC6474" w:rsidRDefault="00EA25D3" w:rsidP="0037217D">
                  <w:pPr>
                    <w:pStyle w:val="berschrift2"/>
                    <w:rPr>
                      <w:b w:val="0"/>
                      <w:bCs/>
                      <w:color w:val="auto"/>
                      <w:sz w:val="16"/>
                      <w:szCs w:val="16"/>
                    </w:rPr>
                  </w:pPr>
                  <w:r w:rsidRPr="00FC6474">
                    <w:rPr>
                      <w:b w:val="0"/>
                      <w:bCs/>
                      <w:noProof/>
                      <w:color w:val="auto"/>
                      <w:sz w:val="16"/>
                      <w:szCs w:val="16"/>
                    </w:rPr>
                    <w:drawing>
                      <wp:inline distT="0" distB="0" distL="0" distR="0" wp14:anchorId="06B5648F" wp14:editId="77DF7187">
                        <wp:extent cx="723892" cy="720000"/>
                        <wp:effectExtent l="0" t="0" r="63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23892" cy="720000"/>
                                </a:xfrm>
                                <a:prstGeom prst="rect">
                                  <a:avLst/>
                                </a:prstGeom>
                              </pic:spPr>
                            </pic:pic>
                          </a:graphicData>
                        </a:graphic>
                      </wp:inline>
                    </w:drawing>
                  </w:r>
                </w:p>
              </w:tc>
              <w:tc>
                <w:tcPr>
                  <w:tcW w:w="1720" w:type="dxa"/>
                  <w:shd w:val="clear" w:color="auto" w:fill="D9D9D9" w:themeFill="background1" w:themeFillShade="D9"/>
                </w:tcPr>
                <w:p w14:paraId="2A16B77D" w14:textId="00196C52" w:rsidR="00823BDA" w:rsidRPr="00823BDA" w:rsidRDefault="00823BDA" w:rsidP="00823BDA">
                  <w:pPr>
                    <w:pStyle w:val="berschrift2"/>
                    <w:spacing w:after="0"/>
                    <w:rPr>
                      <w:b w:val="0"/>
                      <w:bCs/>
                      <w:color w:val="auto"/>
                      <w:sz w:val="16"/>
                      <w:szCs w:val="16"/>
                    </w:rPr>
                  </w:pPr>
                  <w:r w:rsidRPr="00823BDA">
                    <w:rPr>
                      <w:b w:val="0"/>
                      <w:bCs/>
                      <w:color w:val="auto"/>
                      <w:sz w:val="16"/>
                      <w:szCs w:val="16"/>
                    </w:rPr>
                    <w:t>Swisscom</w:t>
                  </w:r>
                  <w:r>
                    <w:rPr>
                      <w:b w:val="0"/>
                      <w:bCs/>
                      <w:color w:val="auto"/>
                      <w:sz w:val="16"/>
                      <w:szCs w:val="16"/>
                    </w:rPr>
                    <w:br/>
                  </w:r>
                  <w:r w:rsidRPr="00823BDA">
                    <w:rPr>
                      <w:b w:val="0"/>
                      <w:bCs/>
                      <w:color w:val="auto"/>
                      <w:sz w:val="16"/>
                      <w:szCs w:val="16"/>
                    </w:rPr>
                    <w:t>Magazin</w:t>
                  </w:r>
                </w:p>
                <w:p w14:paraId="15EBD0CD" w14:textId="41E93157" w:rsidR="002E0085" w:rsidRPr="00A724AF" w:rsidRDefault="00823BDA" w:rsidP="0037217D">
                  <w:pPr>
                    <w:pStyle w:val="berschrift2"/>
                    <w:rPr>
                      <w:color w:val="auto"/>
                      <w:lang w:val="de-CH"/>
                    </w:rPr>
                  </w:pPr>
                  <w:r>
                    <w:rPr>
                      <w:noProof/>
                    </w:rPr>
                    <w:drawing>
                      <wp:inline distT="0" distB="0" distL="0" distR="0" wp14:anchorId="152E9423" wp14:editId="36F5B5BE">
                        <wp:extent cx="723850" cy="720000"/>
                        <wp:effectExtent l="0" t="0" r="635"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23850" cy="720000"/>
                                </a:xfrm>
                                <a:prstGeom prst="rect">
                                  <a:avLst/>
                                </a:prstGeom>
                              </pic:spPr>
                            </pic:pic>
                          </a:graphicData>
                        </a:graphic>
                      </wp:inline>
                    </w:drawing>
                  </w:r>
                </w:p>
              </w:tc>
            </w:tr>
          </w:tbl>
          <w:p w14:paraId="099DB2B1" w14:textId="77777777" w:rsidR="00582065" w:rsidRPr="00C4140D" w:rsidRDefault="00582065">
            <w:pPr>
              <w:rPr>
                <w:lang w:val="en-US"/>
              </w:rPr>
            </w:pPr>
          </w:p>
        </w:tc>
      </w:tr>
    </w:tbl>
    <w:p w14:paraId="14A1DDDF" w14:textId="77777777" w:rsidR="00582065" w:rsidRPr="00C4140D" w:rsidRDefault="00582065">
      <w:pPr>
        <w:pStyle w:val="KeinLeerraum"/>
        <w:rPr>
          <w:lang w:val="en-US"/>
        </w:rPr>
      </w:pPr>
    </w:p>
    <w:sectPr w:rsidR="00582065" w:rsidRPr="00C4140D" w:rsidSect="003C719D">
      <w:pgSz w:w="11906" w:h="16838" w:code="9"/>
      <w:pgMar w:top="720" w:right="567" w:bottom="35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B166" w14:textId="77777777" w:rsidR="004979DB" w:rsidRDefault="004979DB" w:rsidP="00344597">
      <w:pPr>
        <w:spacing w:after="0" w:line="240" w:lineRule="auto"/>
      </w:pPr>
      <w:r>
        <w:separator/>
      </w:r>
    </w:p>
  </w:endnote>
  <w:endnote w:type="continuationSeparator" w:id="0">
    <w:p w14:paraId="0FD4719D" w14:textId="77777777" w:rsidR="004979DB" w:rsidRDefault="004979DB" w:rsidP="0034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73BD7" w14:textId="77777777" w:rsidR="004979DB" w:rsidRDefault="004979DB" w:rsidP="00344597">
      <w:pPr>
        <w:spacing w:after="0" w:line="240" w:lineRule="auto"/>
      </w:pPr>
      <w:r>
        <w:separator/>
      </w:r>
    </w:p>
  </w:footnote>
  <w:footnote w:type="continuationSeparator" w:id="0">
    <w:p w14:paraId="0BCB268C" w14:textId="77777777" w:rsidR="004979DB" w:rsidRDefault="004979DB" w:rsidP="00344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96294"/>
    <w:multiLevelType w:val="multilevel"/>
    <w:tmpl w:val="2D9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A434B"/>
    <w:multiLevelType w:val="hybridMultilevel"/>
    <w:tmpl w:val="7924DBF8"/>
    <w:lvl w:ilvl="0" w:tplc="DCA0872E">
      <w:numFmt w:val="bullet"/>
      <w:lvlText w:val="-"/>
      <w:lvlJc w:val="left"/>
      <w:pPr>
        <w:ind w:left="720" w:hanging="360"/>
      </w:pPr>
      <w:rPr>
        <w:rFonts w:ascii="Georgia" w:eastAsiaTheme="minorEastAsia" w:hAnsi="Georgia" w:cstheme="minorBidi" w:hint="default"/>
        <w:color w:val="FFFFFF" w:themeColor="background1"/>
        <w:sz w:val="4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attachedTemplate r:id="rId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03"/>
    <w:rsid w:val="00010246"/>
    <w:rsid w:val="00045453"/>
    <w:rsid w:val="000533F3"/>
    <w:rsid w:val="00063766"/>
    <w:rsid w:val="001207B4"/>
    <w:rsid w:val="00156B99"/>
    <w:rsid w:val="001776B0"/>
    <w:rsid w:val="00224C7F"/>
    <w:rsid w:val="002E0085"/>
    <w:rsid w:val="00344597"/>
    <w:rsid w:val="0036600F"/>
    <w:rsid w:val="0037217D"/>
    <w:rsid w:val="003B099D"/>
    <w:rsid w:val="003C719D"/>
    <w:rsid w:val="004508E8"/>
    <w:rsid w:val="0046020E"/>
    <w:rsid w:val="004620F8"/>
    <w:rsid w:val="00493D7A"/>
    <w:rsid w:val="004978CF"/>
    <w:rsid w:val="004979DB"/>
    <w:rsid w:val="004C6267"/>
    <w:rsid w:val="00505961"/>
    <w:rsid w:val="00546470"/>
    <w:rsid w:val="00551B23"/>
    <w:rsid w:val="00582065"/>
    <w:rsid w:val="005C4B0C"/>
    <w:rsid w:val="00652700"/>
    <w:rsid w:val="006A0AB0"/>
    <w:rsid w:val="006E1507"/>
    <w:rsid w:val="006F2DDB"/>
    <w:rsid w:val="00823BDA"/>
    <w:rsid w:val="00865F55"/>
    <w:rsid w:val="00884A8E"/>
    <w:rsid w:val="008A2303"/>
    <w:rsid w:val="008C4303"/>
    <w:rsid w:val="008C452B"/>
    <w:rsid w:val="008C475D"/>
    <w:rsid w:val="008F07C6"/>
    <w:rsid w:val="009678A8"/>
    <w:rsid w:val="009A5981"/>
    <w:rsid w:val="009D7679"/>
    <w:rsid w:val="00A273A5"/>
    <w:rsid w:val="00A724AF"/>
    <w:rsid w:val="00A75132"/>
    <w:rsid w:val="00BD6DC7"/>
    <w:rsid w:val="00BF256E"/>
    <w:rsid w:val="00BF6C33"/>
    <w:rsid w:val="00C22C87"/>
    <w:rsid w:val="00C4140D"/>
    <w:rsid w:val="00C9774E"/>
    <w:rsid w:val="00CA79FF"/>
    <w:rsid w:val="00CF34F3"/>
    <w:rsid w:val="00D570C6"/>
    <w:rsid w:val="00DB3A0E"/>
    <w:rsid w:val="00E51268"/>
    <w:rsid w:val="00EA25D3"/>
    <w:rsid w:val="00FA36A5"/>
    <w:rsid w:val="00FC6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D5CB86"/>
  <w15:chartTrackingRefBased/>
  <w15:docId w15:val="{9C7BDB06-67FE-46CF-99CE-7AD1B50F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33333" w:themeColor="text2"/>
        <w:sz w:val="24"/>
        <w:szCs w:val="24"/>
        <w:lang w:val="de-DE"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217D"/>
    <w:rPr>
      <w:rFonts w:ascii="Arial" w:hAnsi="Arial"/>
      <w:sz w:val="20"/>
    </w:rPr>
  </w:style>
  <w:style w:type="paragraph" w:styleId="berschrift1">
    <w:name w:val="heading 1"/>
    <w:basedOn w:val="Standard"/>
    <w:next w:val="Standard"/>
    <w:link w:val="berschrift1Zchn"/>
    <w:uiPriority w:val="3"/>
    <w:qFormat/>
    <w:pPr>
      <w:keepNext/>
      <w:keepLines/>
      <w:spacing w:before="280" w:after="120" w:line="240" w:lineRule="auto"/>
      <w:contextualSpacing/>
      <w:outlineLvl w:val="0"/>
    </w:pPr>
    <w:rPr>
      <w:b/>
      <w:bCs/>
      <w:sz w:val="28"/>
      <w:szCs w:val="28"/>
    </w:rPr>
  </w:style>
  <w:style w:type="paragraph" w:styleId="berschrift2">
    <w:name w:val="heading 2"/>
    <w:basedOn w:val="Standard"/>
    <w:next w:val="Zeile"/>
    <w:link w:val="berschrift2Zchn"/>
    <w:uiPriority w:val="3"/>
    <w:unhideWhenUsed/>
    <w:qFormat/>
    <w:rsid w:val="00CA79FF"/>
    <w:pPr>
      <w:keepNext/>
      <w:keepLines/>
      <w:spacing w:before="60" w:after="240" w:line="240" w:lineRule="auto"/>
      <w:outlineLvl w:val="1"/>
    </w:pPr>
    <w:rPr>
      <w:rFonts w:eastAsiaTheme="majorEastAsia" w:cstheme="majorBidi"/>
      <w:b/>
      <w:color w:val="FFFFFF" w:themeColor="background1"/>
      <w:sz w:val="28"/>
      <w:szCs w:val="28"/>
    </w:rPr>
  </w:style>
  <w:style w:type="paragraph" w:styleId="berschrift3">
    <w:name w:val="heading 3"/>
    <w:basedOn w:val="Standard"/>
    <w:next w:val="Standard"/>
    <w:link w:val="berschrift3Zchn"/>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berschrift4">
    <w:name w:val="heading 4"/>
    <w:basedOn w:val="Standard"/>
    <w:next w:val="Standard"/>
    <w:link w:val="berschrift4Zchn"/>
    <w:uiPriority w:val="99"/>
    <w:semiHidden/>
    <w:unhideWhenUsed/>
    <w:qFormat/>
    <w:pPr>
      <w:keepNext/>
      <w:keepLines/>
      <w:spacing w:before="40" w:after="0"/>
      <w:outlineLvl w:val="3"/>
    </w:pPr>
    <w:rPr>
      <w:rFonts w:asciiTheme="majorHAnsi" w:eastAsiaTheme="majorEastAsia" w:hAnsiTheme="majorHAnsi" w:cstheme="majorBidi"/>
      <w:color w:val="E03177"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Titel"/>
    <w:link w:val="UntertitelZchn"/>
    <w:uiPriority w:val="2"/>
    <w:qFormat/>
    <w:rsid w:val="00344597"/>
    <w:pPr>
      <w:numPr>
        <w:ilvl w:val="1"/>
      </w:numPr>
      <w:spacing w:before="480"/>
    </w:pPr>
    <w:rPr>
      <w:color w:val="768DC8"/>
    </w:rPr>
  </w:style>
  <w:style w:type="character" w:customStyle="1" w:styleId="UntertitelZchn">
    <w:name w:val="Untertitel Zchn"/>
    <w:basedOn w:val="Absatz-Standardschriftart"/>
    <w:link w:val="Untertitel"/>
    <w:uiPriority w:val="2"/>
    <w:rsid w:val="00344597"/>
    <w:rPr>
      <w:rFonts w:asciiTheme="majorHAnsi" w:eastAsiaTheme="majorEastAsia" w:hAnsiTheme="majorHAnsi" w:cstheme="majorBidi"/>
      <w:caps/>
      <w:color w:val="768DC8"/>
      <w:kern w:val="28"/>
      <w:sz w:val="80"/>
      <w:szCs w:val="80"/>
    </w:rPr>
  </w:style>
  <w:style w:type="paragraph" w:styleId="Titel">
    <w:name w:val="Title"/>
    <w:basedOn w:val="Standard"/>
    <w:next w:val="Standard"/>
    <w:link w:val="TitelZchn"/>
    <w:uiPriority w:val="1"/>
    <w:qFormat/>
    <w:pPr>
      <w:spacing w:after="0" w:line="204" w:lineRule="auto"/>
    </w:pPr>
    <w:rPr>
      <w:rFonts w:asciiTheme="majorHAnsi" w:eastAsiaTheme="majorEastAsia" w:hAnsiTheme="majorHAnsi" w:cstheme="majorBidi"/>
      <w:caps/>
      <w:kern w:val="28"/>
      <w:sz w:val="80"/>
      <w:szCs w:val="80"/>
    </w:rPr>
  </w:style>
  <w:style w:type="character" w:customStyle="1" w:styleId="TitelZchn">
    <w:name w:val="Titel Zchn"/>
    <w:basedOn w:val="Absatz-Standardschriftart"/>
    <w:link w:val="Titel"/>
    <w:uiPriority w:val="1"/>
    <w:rPr>
      <w:rFonts w:asciiTheme="majorHAnsi" w:eastAsiaTheme="majorEastAsia" w:hAnsiTheme="majorHAnsi" w:cstheme="majorBidi"/>
      <w:caps/>
      <w:kern w:val="28"/>
      <w:sz w:val="80"/>
      <w:szCs w:val="80"/>
    </w:rPr>
  </w:style>
  <w:style w:type="character" w:customStyle="1" w:styleId="berschrift1Zchn">
    <w:name w:val="Überschrift 1 Zchn"/>
    <w:basedOn w:val="Absatz-Standardschriftart"/>
    <w:link w:val="berschrift1"/>
    <w:uiPriority w:val="3"/>
    <w:rPr>
      <w:b/>
      <w:bCs/>
      <w:sz w:val="28"/>
      <w:szCs w:val="28"/>
    </w:rPr>
  </w:style>
  <w:style w:type="character" w:styleId="Platzhaltertext">
    <w:name w:val="Placeholder Text"/>
    <w:basedOn w:val="Absatz-Standardschriftart"/>
    <w:uiPriority w:val="99"/>
    <w:semiHidden/>
    <w:rPr>
      <w:color w:val="808080"/>
    </w:rPr>
  </w:style>
  <w:style w:type="paragraph" w:styleId="KeinLeerraum">
    <w:name w:val="No Spacing"/>
    <w:uiPriority w:val="19"/>
    <w:qFormat/>
    <w:pPr>
      <w:spacing w:after="0" w:line="240" w:lineRule="auto"/>
    </w:pPr>
  </w:style>
  <w:style w:type="character" w:customStyle="1" w:styleId="berschrift2Zchn">
    <w:name w:val="Überschrift 2 Zchn"/>
    <w:basedOn w:val="Absatz-Standardschriftart"/>
    <w:link w:val="berschrift2"/>
    <w:uiPriority w:val="3"/>
    <w:rsid w:val="00CA79FF"/>
    <w:rPr>
      <w:rFonts w:ascii="Arial" w:eastAsiaTheme="majorEastAsia" w:hAnsi="Arial" w:cstheme="majorBidi"/>
      <w:b/>
      <w:color w:val="FFFFFF" w:themeColor="background1"/>
      <w:sz w:val="28"/>
      <w:szCs w:val="28"/>
    </w:rPr>
  </w:style>
  <w:style w:type="paragraph" w:customStyle="1" w:styleId="Zeile">
    <w:name w:val="Zeile"/>
    <w:basedOn w:val="Standard"/>
    <w:next w:val="berschrift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berschrift3Zchn">
    <w:name w:val="Überschrift 3 Zchn"/>
    <w:basedOn w:val="Absatz-Standardschriftart"/>
    <w:link w:val="berschrift3"/>
    <w:uiPriority w:val="4"/>
    <w:rPr>
      <w:rFonts w:asciiTheme="majorHAnsi" w:eastAsiaTheme="majorEastAsia" w:hAnsiTheme="majorHAnsi" w:cstheme="majorBidi"/>
      <w:caps/>
      <w:color w:val="FFFFFF" w:themeColor="background1"/>
    </w:rPr>
  </w:style>
  <w:style w:type="paragraph" w:customStyle="1" w:styleId="Kontaktinfos">
    <w:name w:val="Kontaktinfos"/>
    <w:basedOn w:val="Standard"/>
    <w:uiPriority w:val="5"/>
    <w:qFormat/>
    <w:pPr>
      <w:spacing w:after="280" w:line="240" w:lineRule="auto"/>
      <w:jc w:val="center"/>
    </w:pPr>
    <w:rPr>
      <w:color w:val="FFFFFF" w:themeColor="background1"/>
    </w:rPr>
  </w:style>
  <w:style w:type="paragraph" w:styleId="Datum">
    <w:name w:val="Date"/>
    <w:basedOn w:val="Standard"/>
    <w:link w:val="DatumZchn"/>
    <w:uiPriority w:val="5"/>
    <w:unhideWhenUsed/>
    <w:qFormat/>
    <w:pPr>
      <w:spacing w:after="0"/>
      <w:jc w:val="center"/>
    </w:pPr>
    <w:rPr>
      <w:color w:val="FFFFFF" w:themeColor="background1"/>
    </w:rPr>
  </w:style>
  <w:style w:type="character" w:customStyle="1" w:styleId="DatumZchn">
    <w:name w:val="Datum Zchn"/>
    <w:basedOn w:val="Absatz-Standardschriftart"/>
    <w:link w:val="Datum"/>
    <w:uiPriority w:val="5"/>
    <w:rPr>
      <w:color w:val="FFFFFF" w:themeColor="background1"/>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berschrift4Zchn">
    <w:name w:val="Überschrift 4 Zchn"/>
    <w:basedOn w:val="Absatz-Standardschriftart"/>
    <w:link w:val="berschrift4"/>
    <w:uiPriority w:val="99"/>
    <w:semiHidden/>
    <w:rPr>
      <w:rFonts w:asciiTheme="majorHAnsi" w:eastAsiaTheme="majorEastAsia" w:hAnsiTheme="majorHAnsi" w:cstheme="majorBidi"/>
      <w:color w:val="E03177" w:themeColor="accent1"/>
    </w:rPr>
  </w:style>
  <w:style w:type="paragraph" w:styleId="Listenabsatz">
    <w:name w:val="List Paragraph"/>
    <w:basedOn w:val="Standard"/>
    <w:uiPriority w:val="34"/>
    <w:unhideWhenUsed/>
    <w:qFormat/>
    <w:rsid w:val="00344597"/>
    <w:pPr>
      <w:ind w:left="720"/>
      <w:contextualSpacing/>
    </w:pPr>
  </w:style>
  <w:style w:type="character" w:styleId="Hyperlink">
    <w:name w:val="Hyperlink"/>
    <w:basedOn w:val="Absatz-Standardschriftart"/>
    <w:uiPriority w:val="99"/>
    <w:unhideWhenUsed/>
    <w:rsid w:val="00A724AF"/>
    <w:rPr>
      <w:color w:val="24A5CD" w:themeColor="hyperlink"/>
      <w:u w:val="single"/>
    </w:rPr>
  </w:style>
  <w:style w:type="character" w:styleId="NichtaufgelsteErwhnung">
    <w:name w:val="Unresolved Mention"/>
    <w:basedOn w:val="Absatz-Standardschriftart"/>
    <w:uiPriority w:val="99"/>
    <w:semiHidden/>
    <w:unhideWhenUsed/>
    <w:rsid w:val="00A724AF"/>
    <w:rPr>
      <w:color w:val="808080"/>
      <w:shd w:val="clear" w:color="auto" w:fill="E6E6E6"/>
    </w:rPr>
  </w:style>
  <w:style w:type="character" w:styleId="BesuchterLink">
    <w:name w:val="FollowedHyperlink"/>
    <w:basedOn w:val="Absatz-Standardschriftart"/>
    <w:uiPriority w:val="99"/>
    <w:semiHidden/>
    <w:unhideWhenUsed/>
    <w:rsid w:val="00A75132"/>
    <w:rPr>
      <w:color w:val="7458A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12024">
      <w:bodyDiv w:val="1"/>
      <w:marLeft w:val="0"/>
      <w:marRight w:val="0"/>
      <w:marTop w:val="0"/>
      <w:marBottom w:val="0"/>
      <w:divBdr>
        <w:top w:val="none" w:sz="0" w:space="0" w:color="auto"/>
        <w:left w:val="none" w:sz="0" w:space="0" w:color="auto"/>
        <w:bottom w:val="none" w:sz="0" w:space="0" w:color="auto"/>
        <w:right w:val="none" w:sz="0" w:space="0" w:color="auto"/>
      </w:divBdr>
    </w:div>
    <w:div w:id="17573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j\AppData\Roaming\Microsoft\Templates\Handzettel%20f&#252;r%20saisonale%20Veranstaltung.dotx" TargetMode="External"/></Relationship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e1f2e8-7b69-42bb-93e5-435d7f624a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15" ma:contentTypeDescription="Ein neues Dokument erstellen." ma:contentTypeScope="" ma:versionID="88ed45b472ee4ff95ab1cc164d010781">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65942058e49d880795d7dfa5ba81990b"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FA3A-F622-4F28-A87C-A1CB613832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575A1A-E195-4C2C-BC5C-6E7143C56C58}">
  <ds:schemaRefs>
    <ds:schemaRef ds:uri="http://schemas.microsoft.com/sharepoint/v3/contenttype/forms"/>
  </ds:schemaRefs>
</ds:datastoreItem>
</file>

<file path=customXml/itemProps3.xml><?xml version="1.0" encoding="utf-8"?>
<ds:datastoreItem xmlns:ds="http://schemas.openxmlformats.org/officeDocument/2006/customXml" ds:itemID="{18E33F63-7679-4A11-B90C-72C61EA4460A}"/>
</file>

<file path=docProps/app.xml><?xml version="1.0" encoding="utf-8"?>
<Properties xmlns="http://schemas.openxmlformats.org/officeDocument/2006/extended-properties" xmlns:vt="http://schemas.openxmlformats.org/officeDocument/2006/docPropsVTypes">
  <Template>Handzettel für saisonale Veranstaltung.dotx</Template>
  <TotalTime>0</TotalTime>
  <Pages>1</Pages>
  <Words>137</Words>
  <Characters>868</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Hubmann</dc:creator>
  <cp:keywords/>
  <dc:description/>
  <cp:lastModifiedBy>Sebastian Müller</cp:lastModifiedBy>
  <cp:revision>40</cp:revision>
  <cp:lastPrinted>2012-12-25T21:02:00Z</cp:lastPrinted>
  <dcterms:created xsi:type="dcterms:W3CDTF">2018-08-07T12:53:00Z</dcterms:created>
  <dcterms:modified xsi:type="dcterms:W3CDTF">2022-03-25T06:47:00Z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UID">
    <vt:lpwstr>0f597ba8-d393-4a63-b63b-0a8f5082946d</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Order">
    <vt:r8>119500</vt:r8>
  </property>
  <property fmtid="{D5CDD505-2E9C-101B-9397-08002B2CF9AE}" pid="14" name="_ExtendedDescription">
    <vt:lpwstr/>
  </property>
  <property fmtid="{D5CDD505-2E9C-101B-9397-08002B2CF9AE}" pid="15" name="TriggerFlowInfo">
    <vt:lpwstr/>
  </property>
</Properties>
</file>