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D3F5" w14:textId="77777777" w:rsidR="00CE3297" w:rsidRDefault="00CE3297" w:rsidP="00CE3297">
      <w:pPr>
        <w:pStyle w:val="HaupttitelBrombeer"/>
        <w:rPr>
          <w:lang w:val="de-DE"/>
        </w:rPr>
      </w:pPr>
      <w:proofErr w:type="gramStart"/>
      <w:r>
        <w:rPr>
          <w:lang w:val="de-DE"/>
        </w:rPr>
        <w:t>ITBO Lernlabor</w:t>
      </w:r>
      <w:proofErr w:type="gramEnd"/>
      <w:r>
        <w:rPr>
          <w:lang w:val="de-DE"/>
        </w:rPr>
        <w:t>: Wissensnuggets</w:t>
      </w:r>
    </w:p>
    <w:p w14:paraId="728C14BE" w14:textId="6C49FDE6" w:rsidR="00D0056D" w:rsidRDefault="00D0056D" w:rsidP="00D0056D">
      <w:pPr>
        <w:rPr>
          <w:lang w:val="de-DE"/>
        </w:rPr>
      </w:pPr>
      <w:r w:rsidRPr="3C8351A4">
        <w:rPr>
          <w:lang w:val="de-DE"/>
        </w:rPr>
        <w:t xml:space="preserve">Im Rahmen des Lernlabors </w:t>
      </w:r>
      <w:r w:rsidR="001F30B8" w:rsidRPr="3C8351A4">
        <w:rPr>
          <w:lang w:val="de-DE"/>
        </w:rPr>
        <w:t>eignen sich</w:t>
      </w:r>
      <w:r w:rsidRPr="3C8351A4">
        <w:rPr>
          <w:lang w:val="de-DE"/>
        </w:rPr>
        <w:t xml:space="preserve"> die Studierenden </w:t>
      </w:r>
      <w:r w:rsidR="001938D1" w:rsidRPr="3C8351A4">
        <w:rPr>
          <w:lang w:val="de-DE"/>
        </w:rPr>
        <w:t>Fach- und Technologie</w:t>
      </w:r>
      <w:r w:rsidR="003F1697" w:rsidRPr="3C8351A4">
        <w:rPr>
          <w:lang w:val="de-DE"/>
        </w:rPr>
        <w:t xml:space="preserve">wissen gepaart mit </w:t>
      </w:r>
      <w:proofErr w:type="spellStart"/>
      <w:r w:rsidR="002B769E" w:rsidRPr="3C8351A4">
        <w:rPr>
          <w:lang w:val="de-DE"/>
        </w:rPr>
        <w:t>Method</w:t>
      </w:r>
      <w:r w:rsidR="003F1697" w:rsidRPr="3C8351A4">
        <w:rPr>
          <w:lang w:val="de-DE"/>
        </w:rPr>
        <w:t>ikkenntnis</w:t>
      </w:r>
      <w:r w:rsidR="00994FF6" w:rsidRPr="3C8351A4">
        <w:rPr>
          <w:lang w:val="de-DE"/>
        </w:rPr>
        <w:t>s</w:t>
      </w:r>
      <w:r w:rsidR="00210102" w:rsidRPr="3C8351A4">
        <w:rPr>
          <w:lang w:val="de-DE"/>
        </w:rPr>
        <w:t>en</w:t>
      </w:r>
      <w:proofErr w:type="spellEnd"/>
      <w:r w:rsidRPr="3C8351A4">
        <w:rPr>
          <w:lang w:val="de-DE"/>
        </w:rPr>
        <w:t xml:space="preserve"> </w:t>
      </w:r>
      <w:r w:rsidR="001F30B8" w:rsidRPr="3C8351A4">
        <w:rPr>
          <w:lang w:val="de-DE"/>
        </w:rPr>
        <w:t>an</w:t>
      </w:r>
      <w:r w:rsidRPr="3C8351A4">
        <w:rPr>
          <w:lang w:val="de-DE"/>
        </w:rPr>
        <w:t xml:space="preserve"> und </w:t>
      </w:r>
      <w:r w:rsidR="001F30B8" w:rsidRPr="3C8351A4">
        <w:rPr>
          <w:lang w:val="de-DE"/>
        </w:rPr>
        <w:t>nutzen</w:t>
      </w:r>
      <w:r w:rsidRPr="3C8351A4">
        <w:rPr>
          <w:lang w:val="de-DE"/>
        </w:rPr>
        <w:t xml:space="preserve"> diese zur Lösung ihres Cases. Zur Vermittlung dieser Lerninhalte werden Wissensnuggets angeboten</w:t>
      </w:r>
      <w:r w:rsidR="0046050D" w:rsidRPr="3C8351A4">
        <w:rPr>
          <w:lang w:val="de-DE"/>
        </w:rPr>
        <w:t xml:space="preserve">; </w:t>
      </w:r>
      <w:r w:rsidR="008A08F1">
        <w:rPr>
          <w:lang w:val="de-DE"/>
        </w:rPr>
        <w:t xml:space="preserve">das Studierendenteam </w:t>
      </w:r>
      <w:r w:rsidR="0003360A">
        <w:rPr>
          <w:lang w:val="de-DE"/>
        </w:rPr>
        <w:t>steuert</w:t>
      </w:r>
      <w:r w:rsidR="006F5ED0">
        <w:rPr>
          <w:lang w:val="de-DE"/>
        </w:rPr>
        <w:t xml:space="preserve">, </w:t>
      </w:r>
      <w:r w:rsidR="009D24CF">
        <w:rPr>
          <w:lang w:val="de-DE"/>
        </w:rPr>
        <w:t xml:space="preserve">auf </w:t>
      </w:r>
      <w:r w:rsidR="006F5ED0">
        <w:rPr>
          <w:lang w:val="de-DE"/>
        </w:rPr>
        <w:t xml:space="preserve">welche </w:t>
      </w:r>
      <w:r w:rsidR="00E42DA9">
        <w:rPr>
          <w:lang w:val="de-DE"/>
        </w:rPr>
        <w:t>Wissensnuggets</w:t>
      </w:r>
      <w:r w:rsidR="00CB0975">
        <w:rPr>
          <w:lang w:val="de-DE"/>
        </w:rPr>
        <w:t xml:space="preserve"> </w:t>
      </w:r>
      <w:r w:rsidR="009D24CF">
        <w:rPr>
          <w:lang w:val="de-DE"/>
        </w:rPr>
        <w:t>es sich</w:t>
      </w:r>
      <w:r w:rsidR="00183308">
        <w:rPr>
          <w:lang w:val="de-DE"/>
        </w:rPr>
        <w:t xml:space="preserve"> abstützt, welche es nutzt</w:t>
      </w:r>
      <w:r w:rsidR="008608EA">
        <w:rPr>
          <w:lang w:val="de-DE"/>
        </w:rPr>
        <w:t>.</w:t>
      </w:r>
      <w:r w:rsidR="00E42DA9">
        <w:rPr>
          <w:lang w:val="de-DE"/>
        </w:rPr>
        <w:t xml:space="preserve"> </w:t>
      </w:r>
      <w:r w:rsidR="0037663D">
        <w:rPr>
          <w:lang w:val="de-DE"/>
        </w:rPr>
        <w:t>D</w:t>
      </w:r>
      <w:r w:rsidR="0046050D" w:rsidRPr="3C8351A4">
        <w:rPr>
          <w:lang w:val="de-DE"/>
        </w:rPr>
        <w:t>er ein Studie</w:t>
      </w:r>
      <w:r w:rsidR="00994FF6" w:rsidRPr="3C8351A4">
        <w:rPr>
          <w:lang w:val="de-DE"/>
        </w:rPr>
        <w:t>renden</w:t>
      </w:r>
      <w:r w:rsidR="0046050D" w:rsidRPr="3C8351A4">
        <w:rPr>
          <w:lang w:val="de-DE"/>
        </w:rPr>
        <w:t xml:space="preserve">team </w:t>
      </w:r>
      <w:r w:rsidR="0046050D" w:rsidRPr="3C8351A4">
        <w:rPr>
          <w:b/>
          <w:bCs/>
          <w:lang w:val="de-DE"/>
        </w:rPr>
        <w:t>begleitende Dozierende</w:t>
      </w:r>
      <w:r w:rsidR="0046050D" w:rsidRPr="3C8351A4">
        <w:rPr>
          <w:lang w:val="de-DE"/>
        </w:rPr>
        <w:t xml:space="preserve"> gibt hier allenfalls Hinweise</w:t>
      </w:r>
      <w:r w:rsidRPr="3C8351A4">
        <w:rPr>
          <w:lang w:val="de-DE"/>
        </w:rPr>
        <w:t>.</w:t>
      </w:r>
    </w:p>
    <w:p w14:paraId="0304AB8C" w14:textId="6E82D4C6" w:rsidR="00D0056D" w:rsidRDefault="00D0056D" w:rsidP="00D0056D">
      <w:pPr>
        <w:rPr>
          <w:lang w:val="de-DE"/>
        </w:rPr>
      </w:pPr>
      <w:r>
        <w:rPr>
          <w:lang w:val="de-DE"/>
        </w:rPr>
        <w:t xml:space="preserve">Das Format </w:t>
      </w:r>
      <w:r w:rsidR="00C83E4A">
        <w:rPr>
          <w:lang w:val="de-DE"/>
        </w:rPr>
        <w:t xml:space="preserve">(die Durchführungsvariante) </w:t>
      </w:r>
      <w:r>
        <w:rPr>
          <w:lang w:val="de-DE"/>
        </w:rPr>
        <w:t xml:space="preserve">des Wissensnuggets wird durch den </w:t>
      </w:r>
      <w:r w:rsidR="002B7782">
        <w:rPr>
          <w:lang w:val="de-DE"/>
        </w:rPr>
        <w:t xml:space="preserve">das Wissensnugget </w:t>
      </w:r>
      <w:r>
        <w:rPr>
          <w:lang w:val="de-DE"/>
        </w:rPr>
        <w:t>erstellenden Dozierenden</w:t>
      </w:r>
      <w:r w:rsidR="002B7782">
        <w:rPr>
          <w:lang w:val="de-DE"/>
        </w:rPr>
        <w:t xml:space="preserve">, den </w:t>
      </w:r>
      <w:proofErr w:type="spellStart"/>
      <w:r w:rsidR="002B7782" w:rsidRPr="00071912">
        <w:rPr>
          <w:b/>
          <w:bCs/>
          <w:lang w:val="de-DE"/>
        </w:rPr>
        <w:t>Owner</w:t>
      </w:r>
      <w:proofErr w:type="spellEnd"/>
      <w:r w:rsidR="002B7782">
        <w:rPr>
          <w:lang w:val="de-DE"/>
        </w:rPr>
        <w:t>,</w:t>
      </w:r>
      <w:r>
        <w:rPr>
          <w:lang w:val="de-DE"/>
        </w:rPr>
        <w:t xml:space="preserve"> festgelegt. Es soll jedoch insgesamt ein Mix </w:t>
      </w:r>
      <w:r w:rsidR="000E10F4">
        <w:rPr>
          <w:lang w:val="de-DE"/>
        </w:rPr>
        <w:t>aus Selb</w:t>
      </w:r>
      <w:r w:rsidR="00CA5528">
        <w:rPr>
          <w:lang w:val="de-DE"/>
        </w:rPr>
        <w:t>st</w:t>
      </w:r>
      <w:r w:rsidR="000E10F4">
        <w:rPr>
          <w:lang w:val="de-DE"/>
        </w:rPr>
        <w:t>studium</w:t>
      </w:r>
      <w:r w:rsidR="005E113D">
        <w:rPr>
          <w:lang w:val="de-DE"/>
        </w:rPr>
        <w:t xml:space="preserve"> und persönlicher Vermittlung durch </w:t>
      </w:r>
      <w:r w:rsidR="00B34C33">
        <w:rPr>
          <w:lang w:val="de-DE"/>
        </w:rPr>
        <w:t>Dozierende</w:t>
      </w:r>
      <w:r w:rsidR="000E10F4">
        <w:rPr>
          <w:lang w:val="de-DE"/>
        </w:rPr>
        <w:t xml:space="preserve"> </w:t>
      </w:r>
      <w:r>
        <w:rPr>
          <w:lang w:val="de-DE"/>
        </w:rPr>
        <w:t xml:space="preserve">entstehen.  </w:t>
      </w:r>
    </w:p>
    <w:p w14:paraId="6535CA56" w14:textId="7BFDCBB6" w:rsidR="00D0056D" w:rsidRDefault="00D0056D" w:rsidP="00D0056D">
      <w:pPr>
        <w:rPr>
          <w:lang w:val="de-DE"/>
        </w:rPr>
      </w:pPr>
      <w:proofErr w:type="spellStart"/>
      <w:r w:rsidRPr="3C8351A4">
        <w:rPr>
          <w:lang w:val="de-DE"/>
        </w:rPr>
        <w:t>Owner</w:t>
      </w:r>
      <w:proofErr w:type="spellEnd"/>
      <w:r w:rsidR="00425660">
        <w:rPr>
          <w:lang w:val="de-DE"/>
        </w:rPr>
        <w:t xml:space="preserve"> </w:t>
      </w:r>
      <w:r w:rsidRPr="3C8351A4">
        <w:rPr>
          <w:lang w:val="de-DE"/>
        </w:rPr>
        <w:t>können</w:t>
      </w:r>
      <w:r w:rsidR="00223DD5" w:rsidRPr="3C8351A4">
        <w:rPr>
          <w:lang w:val="de-DE"/>
        </w:rPr>
        <w:t>, je nach gewählter Durchführungsvariante,</w:t>
      </w:r>
      <w:r w:rsidRPr="3C8351A4">
        <w:rPr>
          <w:lang w:val="de-DE"/>
        </w:rPr>
        <w:t xml:space="preserve"> punktuell eingebunden </w:t>
      </w:r>
      <w:r w:rsidR="00D46DE9" w:rsidRPr="3C8351A4">
        <w:rPr>
          <w:lang w:val="de-DE"/>
        </w:rPr>
        <w:t>werden,</w:t>
      </w:r>
      <w:r w:rsidRPr="3C8351A4">
        <w:rPr>
          <w:lang w:val="de-DE"/>
        </w:rPr>
        <w:t xml:space="preserve"> um </w:t>
      </w:r>
      <w:r w:rsidR="00F913F4" w:rsidRPr="3C8351A4">
        <w:rPr>
          <w:lang w:val="de-DE"/>
        </w:rPr>
        <w:t xml:space="preserve">den Inhalt des Wissensnuggets </w:t>
      </w:r>
      <w:r w:rsidR="00A305CE" w:rsidRPr="3C8351A4">
        <w:rPr>
          <w:lang w:val="de-DE"/>
        </w:rPr>
        <w:t xml:space="preserve">zu vermitteln, um </w:t>
      </w:r>
      <w:r w:rsidRPr="3C8351A4">
        <w:rPr>
          <w:lang w:val="de-DE"/>
        </w:rPr>
        <w:t>Projektgruppen phasenweise zu unterstützen</w:t>
      </w:r>
      <w:r w:rsidR="00A305CE" w:rsidRPr="3C8351A4">
        <w:rPr>
          <w:lang w:val="de-DE"/>
        </w:rPr>
        <w:t>, o.ä</w:t>
      </w:r>
      <w:r w:rsidRPr="3C8351A4">
        <w:rPr>
          <w:lang w:val="de-DE"/>
        </w:rPr>
        <w:t>.</w:t>
      </w:r>
      <w:r w:rsidR="00BD1EF1" w:rsidRPr="00BD1EF1">
        <w:rPr>
          <w:lang w:val="de-DE"/>
        </w:rPr>
        <w:t xml:space="preserve"> </w:t>
      </w:r>
      <w:r w:rsidR="004D41DF">
        <w:rPr>
          <w:lang w:val="de-DE"/>
        </w:rPr>
        <w:t xml:space="preserve">Sie </w:t>
      </w:r>
      <w:r w:rsidR="00BD1EF1">
        <w:rPr>
          <w:lang w:val="de-DE"/>
        </w:rPr>
        <w:t>entwickeln</w:t>
      </w:r>
      <w:r w:rsidR="004D41DF" w:rsidRPr="004D41DF">
        <w:rPr>
          <w:lang w:val="de-DE"/>
        </w:rPr>
        <w:t xml:space="preserve"> </w:t>
      </w:r>
      <w:r w:rsidR="004D41DF">
        <w:rPr>
          <w:lang w:val="de-DE"/>
        </w:rPr>
        <w:t>das Wissensnugget weiter</w:t>
      </w:r>
      <w:r w:rsidR="00BD1EF1">
        <w:rPr>
          <w:lang w:val="de-DE"/>
        </w:rPr>
        <w:t>, auch abhängig von den Rückmeldungen der Studierenden</w:t>
      </w:r>
      <w:r w:rsidR="004D41DF">
        <w:rPr>
          <w:lang w:val="de-DE"/>
        </w:rPr>
        <w:t>.</w:t>
      </w:r>
    </w:p>
    <w:p w14:paraId="5BA03317" w14:textId="77777777" w:rsidR="00D0056D" w:rsidRDefault="00D0056D" w:rsidP="00D0056D">
      <w:pPr>
        <w:pStyle w:val="Titel1"/>
      </w:pPr>
      <w:r>
        <w:t>Anforderungen an ein Wissensnugget</w:t>
      </w:r>
    </w:p>
    <w:p w14:paraId="0543EF14" w14:textId="77777777" w:rsidR="009156E3" w:rsidRDefault="00D0056D" w:rsidP="009156E3">
      <w:pPr>
        <w:pStyle w:val="Listenabsatz"/>
        <w:numPr>
          <w:ilvl w:val="2"/>
          <w:numId w:val="25"/>
        </w:numPr>
        <w:spacing w:after="160" w:line="256" w:lineRule="auto"/>
        <w:ind w:left="709" w:hanging="283"/>
      </w:pPr>
      <w:r>
        <w:t xml:space="preserve">Wissensnuggets </w:t>
      </w:r>
      <w:r w:rsidR="00FC5E7F">
        <w:t>müssen</w:t>
      </w:r>
      <w:r>
        <w:t xml:space="preserve"> anwendungsbezogen vermittelt werden. </w:t>
      </w:r>
    </w:p>
    <w:p w14:paraId="2BD4CEC6" w14:textId="1A3788BE" w:rsidR="00D0056D" w:rsidRDefault="009156E3" w:rsidP="009156E3">
      <w:pPr>
        <w:pStyle w:val="Listenabsatz"/>
        <w:numPr>
          <w:ilvl w:val="2"/>
          <w:numId w:val="25"/>
        </w:numPr>
        <w:spacing w:after="160" w:line="256" w:lineRule="auto"/>
        <w:ind w:left="709" w:hanging="283"/>
      </w:pPr>
      <w:r>
        <w:t>Wissensnuggets vermitteln i.d.R. nicht nur Wissen, sondern auch Methoden</w:t>
      </w:r>
    </w:p>
    <w:p w14:paraId="01EDE196" w14:textId="2A840241" w:rsidR="00D0056D" w:rsidRDefault="00495281" w:rsidP="009156E3">
      <w:pPr>
        <w:pStyle w:val="Listenabsatz"/>
        <w:numPr>
          <w:ilvl w:val="2"/>
          <w:numId w:val="25"/>
        </w:numPr>
        <w:spacing w:after="160" w:line="256" w:lineRule="auto"/>
        <w:ind w:left="709" w:hanging="283"/>
      </w:pPr>
      <w:r>
        <w:t>Wissensnuggets versetzen</w:t>
      </w:r>
      <w:r w:rsidR="008403A1">
        <w:t xml:space="preserve"> </w:t>
      </w:r>
      <w:r w:rsidR="00D0056D">
        <w:t>Studierende</w:t>
      </w:r>
      <w:r w:rsidR="009A5EB8">
        <w:t xml:space="preserve"> ins Handeln</w:t>
      </w:r>
      <w:r w:rsidR="00E4221A">
        <w:t xml:space="preserve">: </w:t>
      </w:r>
      <w:r w:rsidR="00F17BA9">
        <w:t>s</w:t>
      </w:r>
      <w:r w:rsidR="0017610C">
        <w:t xml:space="preserve">ie </w:t>
      </w:r>
      <w:r w:rsidR="009A5EB8">
        <w:t>produzieren</w:t>
      </w:r>
      <w:r w:rsidR="00D0056D">
        <w:t xml:space="preserve"> Artefakte</w:t>
      </w:r>
      <w:r w:rsidR="00E80364">
        <w:t xml:space="preserve"> (Konzepte, </w:t>
      </w:r>
      <w:r w:rsidR="001E216F">
        <w:t>Pläne</w:t>
      </w:r>
      <w:r w:rsidR="00265066">
        <w:t xml:space="preserve">, </w:t>
      </w:r>
      <w:r w:rsidR="00F17118">
        <w:t>Apps,</w:t>
      </w:r>
      <w:r w:rsidR="001E216F">
        <w:t xml:space="preserve"> </w:t>
      </w:r>
      <w:r w:rsidR="00E80364">
        <w:t>...)</w:t>
      </w:r>
      <w:r w:rsidR="00594281">
        <w:t xml:space="preserve">, </w:t>
      </w:r>
      <w:r w:rsidR="007D29E1">
        <w:t xml:space="preserve">eignen sich die Basis für Entscheide an, </w:t>
      </w:r>
      <w:proofErr w:type="spellStart"/>
      <w:r w:rsidR="00265066">
        <w:t>u.s.w</w:t>
      </w:r>
      <w:proofErr w:type="spellEnd"/>
      <w:r w:rsidR="00D0056D">
        <w:t xml:space="preserve">. </w:t>
      </w:r>
    </w:p>
    <w:p w14:paraId="58847832" w14:textId="77777777" w:rsidR="00192BE8" w:rsidRDefault="00D0056D" w:rsidP="00D0056D">
      <w:pPr>
        <w:pStyle w:val="Listenabsatz"/>
        <w:numPr>
          <w:ilvl w:val="2"/>
          <w:numId w:val="25"/>
        </w:numPr>
        <w:spacing w:after="160" w:line="256" w:lineRule="auto"/>
        <w:ind w:left="709" w:hanging="283"/>
      </w:pPr>
      <w:r>
        <w:t xml:space="preserve">Es soll </w:t>
      </w:r>
      <w:r w:rsidR="00164415">
        <w:t>kein neues Material</w:t>
      </w:r>
      <w:r>
        <w:t xml:space="preserve"> produziert werden, wenn schon </w:t>
      </w:r>
      <w:r w:rsidR="00164415">
        <w:t>Passendes</w:t>
      </w:r>
      <w:r>
        <w:t xml:space="preserve"> </w:t>
      </w:r>
      <w:proofErr w:type="gramStart"/>
      <w:r>
        <w:t>existiert</w:t>
      </w:r>
      <w:proofErr w:type="gramEnd"/>
      <w:r>
        <w:t xml:space="preserve"> </w:t>
      </w:r>
      <w:r>
        <w:br/>
        <w:t>(YouTube, LinkedIn, Web, andere Vorlesungen, …)</w:t>
      </w:r>
      <w:r w:rsidR="00F74AD0">
        <w:t xml:space="preserve">. </w:t>
      </w:r>
    </w:p>
    <w:p w14:paraId="1DF3EF9E" w14:textId="604CDB72" w:rsidR="00D0056D" w:rsidRDefault="008A019D" w:rsidP="00F464F3">
      <w:pPr>
        <w:pStyle w:val="Listenabsatz"/>
        <w:numPr>
          <w:ilvl w:val="1"/>
          <w:numId w:val="25"/>
        </w:numPr>
        <w:spacing w:after="160" w:line="256" w:lineRule="auto"/>
      </w:pPr>
      <w:r>
        <w:t>Produziertes</w:t>
      </w:r>
      <w:r w:rsidR="00F74AD0">
        <w:t xml:space="preserve"> Material kann</w:t>
      </w:r>
      <w:r w:rsidR="00C93112">
        <w:t xml:space="preserve"> auch </w:t>
      </w:r>
      <w:r w:rsidR="00D464B9">
        <w:t>einen</w:t>
      </w:r>
      <w:r w:rsidR="00C93112">
        <w:t xml:space="preserve"> Überblick</w:t>
      </w:r>
      <w:r w:rsidR="00D464B9">
        <w:t xml:space="preserve"> geben, </w:t>
      </w:r>
      <w:r w:rsidR="00C93444">
        <w:t>aus dem</w:t>
      </w:r>
      <w:r w:rsidR="00F74AD0">
        <w:t xml:space="preserve"> </w:t>
      </w:r>
      <w:r w:rsidR="00755428">
        <w:t>e</w:t>
      </w:r>
      <w:r w:rsidR="00F74AD0">
        <w:t>xistierendes</w:t>
      </w:r>
      <w:r w:rsidR="007A0D78">
        <w:t>,</w:t>
      </w:r>
      <w:r w:rsidR="00755428">
        <w:t xml:space="preserve"> </w:t>
      </w:r>
      <w:r w:rsidR="00B21827">
        <w:t xml:space="preserve">zugängliches </w:t>
      </w:r>
      <w:r w:rsidR="00755428">
        <w:t>Material heraus</w:t>
      </w:r>
      <w:r w:rsidR="00D464B9">
        <w:t xml:space="preserve"> referenziert</w:t>
      </w:r>
      <w:r w:rsidR="00755428">
        <w:t xml:space="preserve"> wird</w:t>
      </w:r>
      <w:r w:rsidR="00F74AD0">
        <w:t>.</w:t>
      </w:r>
    </w:p>
    <w:p w14:paraId="45DCB7C1" w14:textId="7F8B9374" w:rsidR="00CE3297" w:rsidRDefault="00CE3297" w:rsidP="00D0056D">
      <w:pPr>
        <w:pStyle w:val="Listenabsatz"/>
        <w:numPr>
          <w:ilvl w:val="2"/>
          <w:numId w:val="25"/>
        </w:numPr>
        <w:spacing w:after="160" w:line="256" w:lineRule="auto"/>
        <w:ind w:left="709" w:hanging="283"/>
      </w:pPr>
      <w:r>
        <w:t xml:space="preserve">Die Informationen zum Wissensnugget sind </w:t>
      </w:r>
      <w:r w:rsidR="00F20F0F">
        <w:t xml:space="preserve">in </w:t>
      </w:r>
      <w:r w:rsidR="006570EB">
        <w:t>folgendem Template zu erfassen</w:t>
      </w:r>
      <w:r w:rsidR="0058011E">
        <w:t xml:space="preserve"> und auf der dafür vorgesehenen Ablageplattform zur Verfügung zu stellen</w:t>
      </w:r>
      <w:r w:rsidR="00F81619">
        <w:t xml:space="preserve">. </w:t>
      </w:r>
      <w:r w:rsidR="008D6586">
        <w:t xml:space="preserve">Ein erfasstes Wissensnugget </w:t>
      </w:r>
      <w:r w:rsidR="0094449C">
        <w:t xml:space="preserve">wird vor </w:t>
      </w:r>
      <w:r w:rsidR="0094449C">
        <w:rPr>
          <w:noProof/>
        </w:rPr>
        <w:t>seiner</w:t>
      </w:r>
      <w:r w:rsidR="0094449C">
        <w:t xml:space="preserve"> Freigabe </w:t>
      </w:r>
      <w:r w:rsidR="00C3145E">
        <w:t>einem Review unterzogen</w:t>
      </w:r>
      <w:r w:rsidR="0094449C">
        <w:t>.</w:t>
      </w:r>
    </w:p>
    <w:p w14:paraId="64AC6A18" w14:textId="1B979809" w:rsidR="00197F55" w:rsidRDefault="00197F55" w:rsidP="00197F55">
      <w:pPr>
        <w:pStyle w:val="Titel1"/>
      </w:pPr>
      <w:r>
        <w:t>Einreichen</w:t>
      </w:r>
    </w:p>
    <w:p w14:paraId="4D0EFB44" w14:textId="3A903982" w:rsidR="00D01C8D" w:rsidRDefault="00301C3F" w:rsidP="00197F55">
      <w:pPr>
        <w:rPr>
          <w:b/>
          <w:bCs/>
          <w:sz w:val="48"/>
          <w:szCs w:val="36"/>
        </w:rPr>
      </w:pPr>
      <w:r>
        <w:t>Diese</w:t>
      </w:r>
      <w:r w:rsidR="00197F55">
        <w:t xml:space="preserve"> Wissensnugget</w:t>
      </w:r>
      <w:r>
        <w:t xml:space="preserve"> Beschreibung</w:t>
      </w:r>
      <w:r w:rsidR="00197F55">
        <w:t xml:space="preserve"> bitte im Word Formal </w:t>
      </w:r>
      <w:r>
        <w:t>ablegen unter</w:t>
      </w:r>
      <w:r w:rsidR="00197F55">
        <w:t>:</w:t>
      </w:r>
      <w:r>
        <w:t xml:space="preserve"> </w:t>
      </w:r>
      <w:r w:rsidR="00A56BAA">
        <w:br/>
      </w:r>
      <w:r w:rsidR="00A56BAA" w:rsidRPr="00E75373">
        <w:rPr>
          <w:rFonts w:ascii="Courier New" w:hAnsi="Courier New" w:cs="Courier New"/>
        </w:rPr>
        <w:t xml:space="preserve">ITBO Kompetenzzentrum Angewandte Digitalisierung </w:t>
      </w:r>
      <w:r w:rsidR="009F4279" w:rsidRPr="00E75373">
        <w:rPr>
          <w:rFonts w:ascii="Courier New" w:hAnsi="Courier New" w:cs="Courier New"/>
        </w:rPr>
        <w:t>\</w:t>
      </w:r>
      <w:r w:rsidR="00A56BAA" w:rsidRPr="00E75373">
        <w:rPr>
          <w:rFonts w:ascii="Courier New" w:hAnsi="Courier New" w:cs="Courier New"/>
        </w:rPr>
        <w:t xml:space="preserve"> TP1 - Umsetzung LLab1 </w:t>
      </w:r>
      <w:r w:rsidR="009F4279" w:rsidRPr="00E75373">
        <w:rPr>
          <w:rFonts w:ascii="Courier New" w:hAnsi="Courier New" w:cs="Courier New"/>
        </w:rPr>
        <w:t xml:space="preserve">\ Wissensnuggets \ </w:t>
      </w:r>
      <w:r w:rsidR="003607FD" w:rsidRPr="00E75373">
        <w:rPr>
          <w:rFonts w:ascii="Courier New" w:hAnsi="Courier New" w:cs="Courier New"/>
        </w:rPr>
        <w:t>[1-</w:t>
      </w:r>
      <w:proofErr w:type="gramStart"/>
      <w:r w:rsidR="003607FD" w:rsidRPr="00E75373">
        <w:rPr>
          <w:rFonts w:ascii="Courier New" w:hAnsi="Courier New" w:cs="Courier New"/>
        </w:rPr>
        <w:t>5]…</w:t>
      </w:r>
      <w:proofErr w:type="gramEnd"/>
      <w:r w:rsidRPr="00E75373">
        <w:rPr>
          <w:rFonts w:ascii="Courier New" w:hAnsi="Courier New" w:cs="Courier New"/>
        </w:rPr>
        <w:t xml:space="preserve"> </w:t>
      </w:r>
      <w:r w:rsidR="00050BDC">
        <w:rPr>
          <w:rFonts w:ascii="Courier New" w:hAnsi="Courier New" w:cs="Courier New"/>
        </w:rPr>
        <w:br/>
      </w:r>
      <w:r w:rsidR="00C0386B" w:rsidRPr="00050BDC">
        <w:rPr>
          <w:rFonts w:asciiTheme="majorHAnsi" w:hAnsiTheme="majorHAnsi" w:cstheme="majorHAnsi"/>
        </w:rPr>
        <w:t xml:space="preserve">[später: </w:t>
      </w:r>
      <w:proofErr w:type="spellStart"/>
      <w:r w:rsidR="00C0386B" w:rsidRPr="00050BDC">
        <w:rPr>
          <w:rFonts w:asciiTheme="majorHAnsi" w:hAnsiTheme="majorHAnsi" w:cstheme="majorHAnsi"/>
        </w:rPr>
        <w:t>MoodleNet</w:t>
      </w:r>
      <w:proofErr w:type="spellEnd"/>
      <w:r w:rsidR="00C0386B" w:rsidRPr="00050BDC">
        <w:rPr>
          <w:rFonts w:asciiTheme="majorHAnsi" w:hAnsiTheme="majorHAnsi" w:cstheme="majorHAnsi"/>
        </w:rPr>
        <w:t>]</w:t>
      </w:r>
      <w:r w:rsidR="00D01C8D">
        <w:br w:type="page"/>
      </w:r>
    </w:p>
    <w:p w14:paraId="49F1F5A9" w14:textId="1D1956D5" w:rsidR="00537107" w:rsidRPr="002F3365" w:rsidRDefault="005C0FE9" w:rsidP="002F3365">
      <w:pPr>
        <w:pStyle w:val="Haupttitel"/>
        <w:shd w:val="clear" w:color="auto" w:fill="8C195F" w:themeFill="text2"/>
        <w:rPr>
          <w:color w:val="FFFFFF" w:themeColor="background1"/>
        </w:rPr>
      </w:pPr>
      <w:r>
        <w:rPr>
          <w:color w:val="FFFFFF" w:themeColor="background1"/>
        </w:rPr>
        <w:lastRenderedPageBreak/>
        <w:t>Öffentliche Räume</w:t>
      </w:r>
    </w:p>
    <w:p w14:paraId="663715CA" w14:textId="363C6509" w:rsidR="00404B9B" w:rsidRDefault="00CC5B56" w:rsidP="001E68A5">
      <w:pPr>
        <w:pStyle w:val="Zitat"/>
        <w:ind w:left="0"/>
        <w:jc w:val="left"/>
      </w:pPr>
      <w:r>
        <w:t>Raimund Kemper</w:t>
      </w:r>
    </w:p>
    <w:p w14:paraId="55A34D42" w14:textId="77777777" w:rsidR="002F3365" w:rsidRDefault="002F3365" w:rsidP="002F3365"/>
    <w:p w14:paraId="0B78E358" w14:textId="5FF85A0B" w:rsidR="002F3365" w:rsidRPr="002F3365" w:rsidRDefault="002F3365" w:rsidP="002F3365">
      <w:pPr>
        <w:sectPr w:rsidR="002F3365" w:rsidRPr="002F3365" w:rsidSect="009300D1">
          <w:headerReference w:type="default" r:id="rId11"/>
          <w:footerReference w:type="default" r:id="rId12"/>
          <w:pgSz w:w="11906" w:h="16838" w:code="9"/>
          <w:pgMar w:top="2268" w:right="1134" w:bottom="1418" w:left="1418" w:header="567" w:footer="567" w:gutter="0"/>
          <w:cols w:space="708"/>
          <w:docGrid w:linePitch="360"/>
        </w:sectPr>
      </w:pPr>
    </w:p>
    <w:p w14:paraId="6F03CE6E" w14:textId="55E6BA0A" w:rsidR="00415D0A" w:rsidRDefault="005171C6" w:rsidP="00A94493">
      <w:pPr>
        <w:pStyle w:val="Liste10"/>
        <w:numPr>
          <w:ilvl w:val="0"/>
          <w:numId w:val="0"/>
        </w:numPr>
        <w:shd w:val="clear" w:color="auto" w:fill="8C195F" w:themeFill="text2"/>
        <w:spacing w:line="360" w:lineRule="auto"/>
        <w:ind w:left="360" w:hanging="360"/>
        <w:rPr>
          <w:b/>
          <w:bCs/>
          <w:color w:val="FFFFFF" w:themeColor="background1"/>
          <w:sz w:val="22"/>
        </w:rPr>
      </w:pPr>
      <w:r>
        <w:rPr>
          <w:b/>
          <w:bCs/>
          <w:color w:val="FFFFFF" w:themeColor="background1"/>
          <w:sz w:val="22"/>
        </w:rPr>
        <w:t>Nr.</w:t>
      </w:r>
    </w:p>
    <w:p w14:paraId="2DB6978C" w14:textId="78D15827" w:rsidR="00DA70CD" w:rsidRDefault="001E69A6" w:rsidP="3C8351A4">
      <w:pPr>
        <w:pStyle w:val="Liste10"/>
        <w:numPr>
          <w:ilvl w:val="0"/>
          <w:numId w:val="0"/>
        </w:numPr>
        <w:ind w:left="360" w:hanging="360"/>
        <w:rPr>
          <w:i/>
          <w:iCs/>
        </w:rPr>
      </w:pPr>
      <w:r>
        <w:t>WN</w:t>
      </w:r>
      <w:proofErr w:type="gramStart"/>
      <w:r w:rsidR="004866B4">
        <w:t>-</w:t>
      </w:r>
      <w:r w:rsidR="00D54D96" w:rsidRPr="3C8351A4">
        <w:rPr>
          <w:i/>
          <w:iCs/>
        </w:rPr>
        <w:t>[</w:t>
      </w:r>
      <w:proofErr w:type="gramEnd"/>
      <w:r w:rsidR="00BF3BBA" w:rsidRPr="3C8351A4">
        <w:rPr>
          <w:i/>
          <w:iCs/>
        </w:rPr>
        <w:t>wird durch Projektleitung festgelegt</w:t>
      </w:r>
      <w:r w:rsidR="00D54D96" w:rsidRPr="3C8351A4">
        <w:rPr>
          <w:i/>
          <w:iCs/>
        </w:rPr>
        <w:t>]</w:t>
      </w:r>
      <w:r w:rsidR="005D6E3D">
        <w:rPr>
          <w:i/>
          <w:iCs/>
        </w:rPr>
        <w:br/>
      </w:r>
    </w:p>
    <w:p w14:paraId="2DC76B28" w14:textId="77777777" w:rsidR="00E04349" w:rsidRDefault="00E04349" w:rsidP="00157239">
      <w:pPr>
        <w:pStyle w:val="Liste10"/>
        <w:numPr>
          <w:ilvl w:val="0"/>
          <w:numId w:val="0"/>
        </w:numPr>
        <w:ind w:left="360" w:hanging="360"/>
      </w:pPr>
    </w:p>
    <w:p w14:paraId="00B92EB1" w14:textId="77777777" w:rsidR="00157239" w:rsidRDefault="00157239" w:rsidP="00157239">
      <w:pPr>
        <w:pStyle w:val="Liste10"/>
        <w:numPr>
          <w:ilvl w:val="0"/>
          <w:numId w:val="0"/>
        </w:numPr>
        <w:ind w:left="360" w:hanging="360"/>
      </w:pPr>
    </w:p>
    <w:p w14:paraId="5B40FD56" w14:textId="77777777" w:rsidR="00157239" w:rsidRDefault="00157239" w:rsidP="00157239">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Kategorie</w:t>
      </w:r>
    </w:p>
    <w:p w14:paraId="6743BF8E" w14:textId="675BB499" w:rsidR="00157239" w:rsidRDefault="00642F7D" w:rsidP="00157239">
      <w:pPr>
        <w:pStyle w:val="Liste10"/>
        <w:numPr>
          <w:ilvl w:val="0"/>
          <w:numId w:val="0"/>
        </w:numPr>
        <w:ind w:left="360" w:hanging="360"/>
      </w:pPr>
      <w:sdt>
        <w:sdtPr>
          <w:id w:val="639002656"/>
          <w14:checkbox>
            <w14:checked w14:val="1"/>
            <w14:checkedState w14:val="2612" w14:font="MS Gothic"/>
            <w14:uncheckedState w14:val="2610" w14:font="MS Gothic"/>
          </w14:checkbox>
        </w:sdtPr>
        <w:sdtEndPr/>
        <w:sdtContent>
          <w:r w:rsidR="00B904FF">
            <w:rPr>
              <w:rFonts w:ascii="MS Gothic" w:eastAsia="MS Gothic" w:hAnsi="MS Gothic" w:hint="eastAsia"/>
            </w:rPr>
            <w:t>☒</w:t>
          </w:r>
        </w:sdtContent>
      </w:sdt>
      <w:r w:rsidR="00157239">
        <w:t xml:space="preserve">  Anwendungsbezogenes Fachwissen</w:t>
      </w:r>
    </w:p>
    <w:p w14:paraId="2D18A4CC" w14:textId="77777777" w:rsidR="00157239" w:rsidRDefault="00642F7D" w:rsidP="00157239">
      <w:pPr>
        <w:pStyle w:val="Liste10"/>
        <w:numPr>
          <w:ilvl w:val="0"/>
          <w:numId w:val="0"/>
        </w:numPr>
        <w:ind w:left="360" w:hanging="360"/>
      </w:pPr>
      <w:sdt>
        <w:sdtPr>
          <w:id w:val="-278414845"/>
          <w14:checkbox>
            <w14:checked w14:val="0"/>
            <w14:checkedState w14:val="2612" w14:font="MS Gothic"/>
            <w14:uncheckedState w14:val="2610" w14:font="MS Gothic"/>
          </w14:checkbox>
        </w:sdtPr>
        <w:sdtEndPr/>
        <w:sdtContent>
          <w:r w:rsidR="00157239">
            <w:rPr>
              <w:rFonts w:ascii="MS Gothic" w:eastAsia="MS Gothic" w:hAnsi="MS Gothic" w:hint="eastAsia"/>
            </w:rPr>
            <w:t>☐</w:t>
          </w:r>
        </w:sdtContent>
      </w:sdt>
      <w:r w:rsidR="00157239">
        <w:t xml:space="preserve">  (Informations-)Technisches Wissen</w:t>
      </w:r>
    </w:p>
    <w:p w14:paraId="4660686C" w14:textId="54584E10" w:rsidR="000C1546" w:rsidRDefault="00642F7D" w:rsidP="00226986">
      <w:pPr>
        <w:pStyle w:val="Liste10"/>
        <w:numPr>
          <w:ilvl w:val="0"/>
          <w:numId w:val="0"/>
        </w:numPr>
        <w:ind w:left="360" w:hanging="360"/>
      </w:pPr>
      <w:sdt>
        <w:sdtPr>
          <w:id w:val="1510714576"/>
          <w14:checkbox>
            <w14:checked w14:val="0"/>
            <w14:checkedState w14:val="2612" w14:font="MS Gothic"/>
            <w14:uncheckedState w14:val="2610" w14:font="MS Gothic"/>
          </w14:checkbox>
        </w:sdtPr>
        <w:sdtEndPr/>
        <w:sdtContent>
          <w:r w:rsidR="00157239">
            <w:rPr>
              <w:rFonts w:ascii="MS Gothic" w:eastAsia="MS Gothic" w:hAnsi="MS Gothic"/>
            </w:rPr>
            <w:t>☐</w:t>
          </w:r>
        </w:sdtContent>
      </w:sdt>
      <w:r w:rsidR="00157239">
        <w:t xml:space="preserve">  Methodenwissen</w:t>
      </w:r>
    </w:p>
    <w:p w14:paraId="416AE5F0" w14:textId="754DD7E5" w:rsidR="000C1546" w:rsidRDefault="000C1546" w:rsidP="00226986">
      <w:pPr>
        <w:pStyle w:val="Liste10"/>
        <w:numPr>
          <w:ilvl w:val="0"/>
          <w:numId w:val="0"/>
        </w:numPr>
        <w:ind w:left="360" w:hanging="360"/>
        <w:sectPr w:rsidR="000C1546" w:rsidSect="00404B9B">
          <w:type w:val="continuous"/>
          <w:pgSz w:w="11906" w:h="16838" w:code="9"/>
          <w:pgMar w:top="2268" w:right="1134" w:bottom="1418" w:left="1418" w:header="567" w:footer="567" w:gutter="0"/>
          <w:cols w:num="2" w:space="708"/>
          <w:docGrid w:linePitch="360"/>
        </w:sectPr>
      </w:pPr>
    </w:p>
    <w:p w14:paraId="182A7882" w14:textId="33FCF4DC" w:rsidR="002B2680" w:rsidRPr="00F6545E" w:rsidRDefault="002B2680" w:rsidP="002B2680">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Zusammenfassung</w:t>
      </w:r>
    </w:p>
    <w:p w14:paraId="1B4BBA28" w14:textId="6A093EFF" w:rsidR="002B2680" w:rsidRDefault="002B2680" w:rsidP="002B2680">
      <w:pPr>
        <w:pStyle w:val="Liste10"/>
        <w:numPr>
          <w:ilvl w:val="0"/>
          <w:numId w:val="0"/>
        </w:numPr>
        <w:ind w:left="360" w:hanging="360"/>
        <w:rPr>
          <w:i/>
          <w:iCs/>
        </w:rPr>
      </w:pPr>
      <w:r>
        <w:rPr>
          <w:i/>
          <w:iCs/>
        </w:rPr>
        <w:t>(Text hier)</w:t>
      </w:r>
    </w:p>
    <w:p w14:paraId="005CF340" w14:textId="77777777" w:rsidR="005B33B3" w:rsidRDefault="005B33B3" w:rsidP="005B33B3">
      <w:pPr>
        <w:pStyle w:val="Liste10"/>
        <w:numPr>
          <w:ilvl w:val="0"/>
          <w:numId w:val="0"/>
        </w:numPr>
      </w:pPr>
    </w:p>
    <w:p w14:paraId="72D8BFC4" w14:textId="607ABC29" w:rsidR="00183820" w:rsidRPr="005C0FE9" w:rsidRDefault="00183820" w:rsidP="005C0FE9">
      <w:pPr>
        <w:pStyle w:val="Liste10"/>
        <w:numPr>
          <w:ilvl w:val="0"/>
          <w:numId w:val="0"/>
        </w:numPr>
      </w:pPr>
      <w:r w:rsidRPr="00183820">
        <w:t>Öffentliche Räume wie Strassen, Wege, Wiesen, Spiel- oder Pausenplatze sind für die Menschen von grosser Bedeutung. Öffentliche Räume umfassen begrünte wie unbebaute Flächen. Sie sind aus Nutzungsperspektive der Menschen wichtige Räume für Bewegen und Beobachten, Begegnen und gemeinschaftliche Aktivitäten, Zurückziehen und Entspannen. Sie sind Möglichkeitsräume für gesellschaftliche Teilhabe, in denen selbstorganisierte Projekte umgesetzt und Interessenkonflikte ausgehandelt werden, für Interessen demonstriert wird. Sie fördern das gesundheitliche, soziale und mentale Wohlbefinden. Im Wissensnugget «Öffentliche Räume» werden die Inhalte und das Begriffsverständnis behandelt. Es werden Qualitätskriterien und Eigenschaften öffentlicher Räume sowie Erfolgsfaktoren für die Planung, Gestaltung und Entwicklung angeeignet.</w:t>
      </w:r>
    </w:p>
    <w:p w14:paraId="74497924" w14:textId="042108B3" w:rsidR="005B33B3" w:rsidRDefault="005B33B3" w:rsidP="005B33B3">
      <w:pPr>
        <w:pStyle w:val="Liste10"/>
        <w:numPr>
          <w:ilvl w:val="0"/>
          <w:numId w:val="0"/>
        </w:numPr>
      </w:pPr>
    </w:p>
    <w:p w14:paraId="41B94F08" w14:textId="77777777" w:rsidR="005B33B3" w:rsidRPr="009102C8" w:rsidRDefault="005B33B3" w:rsidP="005B33B3">
      <w:pPr>
        <w:pStyle w:val="Liste10"/>
        <w:numPr>
          <w:ilvl w:val="0"/>
          <w:numId w:val="0"/>
        </w:numPr>
        <w:rPr>
          <w:bCs/>
          <w:color w:val="FFFFFF" w:themeColor="background1"/>
          <w:sz w:val="22"/>
          <w:szCs w:val="24"/>
        </w:rPr>
      </w:pPr>
    </w:p>
    <w:p w14:paraId="00694541" w14:textId="402A145A" w:rsidR="00642C12" w:rsidRPr="00F6545E" w:rsidRDefault="00F6545E" w:rsidP="00F6545E">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Problem, welches durch das Nugget gelöst werden kann</w:t>
      </w:r>
    </w:p>
    <w:p w14:paraId="175049C1" w14:textId="7BD233A7" w:rsidR="00D46DE9" w:rsidRPr="00F6545E" w:rsidRDefault="00D46DE9" w:rsidP="00D46DE9">
      <w:pPr>
        <w:pStyle w:val="Liste10"/>
        <w:numPr>
          <w:ilvl w:val="0"/>
          <w:numId w:val="0"/>
        </w:numPr>
        <w:ind w:left="360" w:hanging="360"/>
        <w:rPr>
          <w:i/>
          <w:iCs/>
        </w:rPr>
      </w:pPr>
      <w:r>
        <w:rPr>
          <w:i/>
          <w:iCs/>
        </w:rPr>
        <w:t>(Warum brauch ich das Wissensnugget? Was leistet das Wissensnugget)</w:t>
      </w:r>
    </w:p>
    <w:p w14:paraId="42C7E0CB" w14:textId="77777777" w:rsidR="005B33B3" w:rsidRDefault="005B33B3" w:rsidP="005B33B3">
      <w:pPr>
        <w:pStyle w:val="Liste10"/>
        <w:numPr>
          <w:ilvl w:val="0"/>
          <w:numId w:val="0"/>
        </w:numPr>
      </w:pPr>
    </w:p>
    <w:p w14:paraId="09079F4B" w14:textId="6B92D8F4" w:rsidR="005B33B3" w:rsidRDefault="00866712" w:rsidP="005B33B3">
      <w:pPr>
        <w:pStyle w:val="Liste10"/>
        <w:numPr>
          <w:ilvl w:val="0"/>
          <w:numId w:val="0"/>
        </w:numPr>
      </w:pPr>
      <w:r>
        <w:t>Mit der Aneignung de</w:t>
      </w:r>
      <w:r w:rsidR="00012ADC">
        <w:t xml:space="preserve">s Wissensnuggets </w:t>
      </w:r>
      <w:r w:rsidR="00215B92">
        <w:t xml:space="preserve">besteht eine strukturierte Wissensgrundlage </w:t>
      </w:r>
      <w:r w:rsidR="00183820">
        <w:t>zu</w:t>
      </w:r>
      <w:r w:rsidR="00215B92">
        <w:t xml:space="preserve"> </w:t>
      </w:r>
      <w:r w:rsidR="00183820">
        <w:t>Bedeutung und Funktion, Qualitäten und Erfolgsfaktoren zur Planung, Gestaltung und Entwicklung öffentlicher Räume</w:t>
      </w:r>
      <w:r w:rsidR="00215B92">
        <w:t xml:space="preserve">. </w:t>
      </w:r>
      <w:r w:rsidR="003F39A1">
        <w:t xml:space="preserve">Auf dieser Grundlage </w:t>
      </w:r>
      <w:r w:rsidR="008F2F08">
        <w:t xml:space="preserve">können </w:t>
      </w:r>
      <w:r w:rsidR="00183820">
        <w:t>verschiedene Typen öffentlicher Räume charakterisiert, ihre Qualität erhoben und beurteilt werden. Zur Planung und Entwicklung von öffentlichen Räumen können Prozesse erfolgreich gestaltet werden</w:t>
      </w:r>
      <w:r w:rsidR="00035778">
        <w:t>.</w:t>
      </w:r>
    </w:p>
    <w:p w14:paraId="0476C808" w14:textId="77777777" w:rsidR="005B33B3" w:rsidRDefault="005B33B3" w:rsidP="005B33B3">
      <w:pPr>
        <w:pStyle w:val="Liste10"/>
        <w:numPr>
          <w:ilvl w:val="0"/>
          <w:numId w:val="0"/>
        </w:numPr>
      </w:pPr>
    </w:p>
    <w:p w14:paraId="5BE48ED5" w14:textId="77777777" w:rsidR="005B33B3" w:rsidRPr="009102C8" w:rsidRDefault="005B33B3" w:rsidP="005B33B3">
      <w:pPr>
        <w:pStyle w:val="Liste10"/>
        <w:numPr>
          <w:ilvl w:val="0"/>
          <w:numId w:val="0"/>
        </w:numPr>
        <w:rPr>
          <w:bCs/>
          <w:color w:val="FFFFFF" w:themeColor="background1"/>
          <w:sz w:val="22"/>
          <w:szCs w:val="24"/>
        </w:rPr>
      </w:pPr>
    </w:p>
    <w:p w14:paraId="581417CE" w14:textId="3C758ECE" w:rsidR="008850B8" w:rsidRPr="00F6545E" w:rsidRDefault="008850B8" w:rsidP="008850B8">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Voraussetzungen</w:t>
      </w:r>
    </w:p>
    <w:p w14:paraId="3CDD424D" w14:textId="3E6B4227" w:rsidR="00A66389" w:rsidRPr="008850B8" w:rsidRDefault="00D46DE9" w:rsidP="00A66389">
      <w:pPr>
        <w:pStyle w:val="Liste10"/>
        <w:numPr>
          <w:ilvl w:val="0"/>
          <w:numId w:val="0"/>
        </w:numPr>
        <w:rPr>
          <w:i/>
          <w:iCs/>
        </w:rPr>
      </w:pPr>
      <w:r>
        <w:rPr>
          <w:i/>
          <w:iCs/>
        </w:rPr>
        <w:t xml:space="preserve">(Andere Wissensnuggets, benötigtes Vorwissen von ausserhalb) </w:t>
      </w:r>
    </w:p>
    <w:p w14:paraId="2052675F" w14:textId="77777777" w:rsidR="005B33B3" w:rsidRDefault="005B33B3" w:rsidP="005B33B3">
      <w:pPr>
        <w:pStyle w:val="Liste10"/>
        <w:numPr>
          <w:ilvl w:val="0"/>
          <w:numId w:val="0"/>
        </w:numPr>
      </w:pPr>
    </w:p>
    <w:p w14:paraId="14545F7C" w14:textId="77777777" w:rsidR="005B33B3" w:rsidRPr="009102C8" w:rsidRDefault="005B33B3" w:rsidP="005B33B3">
      <w:pPr>
        <w:pStyle w:val="Liste10"/>
        <w:numPr>
          <w:ilvl w:val="0"/>
          <w:numId w:val="0"/>
        </w:numPr>
        <w:rPr>
          <w:bCs/>
          <w:color w:val="FFFFFF" w:themeColor="background1"/>
          <w:sz w:val="22"/>
          <w:szCs w:val="24"/>
        </w:rPr>
      </w:pPr>
    </w:p>
    <w:p w14:paraId="58C28803" w14:textId="69F4BA5B" w:rsidR="00471B35" w:rsidRPr="00471B35" w:rsidRDefault="00471B35" w:rsidP="00471B35">
      <w:pPr>
        <w:pStyle w:val="Liste10"/>
        <w:numPr>
          <w:ilvl w:val="0"/>
          <w:numId w:val="0"/>
        </w:numPr>
        <w:shd w:val="clear" w:color="auto" w:fill="8C195F" w:themeFill="text2"/>
        <w:spacing w:line="360" w:lineRule="auto"/>
        <w:ind w:left="360" w:hanging="360"/>
        <w:rPr>
          <w:b/>
          <w:bCs/>
          <w:color w:val="FFFFFF" w:themeColor="background1"/>
          <w:sz w:val="22"/>
          <w:szCs w:val="24"/>
        </w:rPr>
      </w:pPr>
      <w:r w:rsidRPr="00471B35">
        <w:rPr>
          <w:b/>
          <w:bCs/>
          <w:color w:val="FFFFFF" w:themeColor="background1"/>
          <w:sz w:val="22"/>
          <w:szCs w:val="24"/>
        </w:rPr>
        <w:t>Lernziel</w:t>
      </w:r>
    </w:p>
    <w:p w14:paraId="0B2C8620" w14:textId="5FD5199A" w:rsidR="00065C0C" w:rsidRDefault="00471B35" w:rsidP="00065C0C">
      <w:pPr>
        <w:pStyle w:val="Liste10"/>
        <w:numPr>
          <w:ilvl w:val="0"/>
          <w:numId w:val="0"/>
        </w:numPr>
      </w:pPr>
      <w:r w:rsidRPr="00F464F3">
        <w:t>Die Studierenden können …</w:t>
      </w:r>
    </w:p>
    <w:p w14:paraId="1BCABE71" w14:textId="77777777" w:rsidR="00183820" w:rsidRPr="00183820" w:rsidRDefault="00183820" w:rsidP="00830B11">
      <w:pPr>
        <w:pStyle w:val="Liste10"/>
        <w:numPr>
          <w:ilvl w:val="0"/>
          <w:numId w:val="32"/>
        </w:numPr>
      </w:pPr>
      <w:r w:rsidRPr="00183820">
        <w:t>Inhalt und Bedeutung des Begriffs «öffentlicher Raum» verstehen.</w:t>
      </w:r>
    </w:p>
    <w:p w14:paraId="20010237" w14:textId="2A890E9A" w:rsidR="00183820" w:rsidRPr="00183820" w:rsidRDefault="00183820" w:rsidP="00830B11">
      <w:pPr>
        <w:pStyle w:val="Liste10"/>
        <w:numPr>
          <w:ilvl w:val="0"/>
          <w:numId w:val="32"/>
        </w:numPr>
      </w:pPr>
      <w:r w:rsidRPr="00183820">
        <w:t>wichtige Qualitäten öffentlicher Räume beschreiben und anhand konkreter Beispiele beurteilen.</w:t>
      </w:r>
    </w:p>
    <w:p w14:paraId="6701E07E" w14:textId="1F5D65E5" w:rsidR="00183820" w:rsidRDefault="00183820" w:rsidP="00830B11">
      <w:pPr>
        <w:pStyle w:val="Liste10"/>
        <w:numPr>
          <w:ilvl w:val="0"/>
          <w:numId w:val="32"/>
        </w:numPr>
      </w:pPr>
      <w:r w:rsidRPr="00183820">
        <w:lastRenderedPageBreak/>
        <w:t>den Zusammenhang von Eigenschaften öffentlicher Räume und ihrer Nutzungsqualität verstehen.</w:t>
      </w:r>
    </w:p>
    <w:p w14:paraId="6886BDF4" w14:textId="5D144DCC" w:rsidR="00985B2F" w:rsidRPr="00985B2F" w:rsidRDefault="00985B2F" w:rsidP="00985B2F">
      <w:pPr>
        <w:pStyle w:val="Liste10"/>
        <w:numPr>
          <w:ilvl w:val="0"/>
          <w:numId w:val="32"/>
        </w:numPr>
      </w:pPr>
      <w:r w:rsidRPr="00985B2F">
        <w:t>Bedürfnisse verschiedener Anspruchsgruppen an öffentliche Räume identifizieren und Nutzungskonflikte analysieren.</w:t>
      </w:r>
    </w:p>
    <w:p w14:paraId="1575115D" w14:textId="4727DEF2" w:rsidR="00183820" w:rsidRDefault="00183820" w:rsidP="00830B11">
      <w:pPr>
        <w:pStyle w:val="Liste10"/>
        <w:numPr>
          <w:ilvl w:val="0"/>
          <w:numId w:val="32"/>
        </w:numPr>
      </w:pPr>
      <w:r w:rsidRPr="00183820">
        <w:t>Erfolgsfaktoren zur Planung, Gestaltung und Entwicklung öffentlicher Räume und können diese anwenden.</w:t>
      </w:r>
      <w:r w:rsidRPr="00DE3455">
        <w:t xml:space="preserve"> </w:t>
      </w:r>
    </w:p>
    <w:p w14:paraId="5E2AF6A7" w14:textId="77777777" w:rsidR="00183820" w:rsidRDefault="00183820" w:rsidP="00065C0C">
      <w:pPr>
        <w:pStyle w:val="Liste10"/>
        <w:numPr>
          <w:ilvl w:val="0"/>
          <w:numId w:val="0"/>
        </w:numPr>
      </w:pPr>
    </w:p>
    <w:p w14:paraId="7E0093F9" w14:textId="6C21BB09" w:rsidR="008850B8" w:rsidRPr="009102C8" w:rsidRDefault="008850B8" w:rsidP="00F464F3">
      <w:pPr>
        <w:pStyle w:val="Liste10"/>
        <w:numPr>
          <w:ilvl w:val="0"/>
          <w:numId w:val="0"/>
        </w:numPr>
        <w:rPr>
          <w:bCs/>
          <w:color w:val="FFFFFF" w:themeColor="background1"/>
          <w:sz w:val="22"/>
          <w:szCs w:val="24"/>
        </w:rPr>
      </w:pPr>
    </w:p>
    <w:tbl>
      <w:tblPr>
        <w:tblStyle w:val="Tabellenraster"/>
        <w:tblW w:w="9418" w:type="dxa"/>
        <w:tblInd w:w="-29" w:type="dxa"/>
        <w:tblBorders>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531"/>
        <w:gridCol w:w="3633"/>
        <w:gridCol w:w="1313"/>
        <w:gridCol w:w="1314"/>
        <w:gridCol w:w="1313"/>
        <w:gridCol w:w="1314"/>
      </w:tblGrid>
      <w:tr w:rsidR="00683F00" w:rsidRPr="002F51B7" w14:paraId="36D42D0D" w14:textId="77777777" w:rsidTr="00F464F3">
        <w:tc>
          <w:tcPr>
            <w:tcW w:w="9418" w:type="dxa"/>
            <w:gridSpan w:val="6"/>
            <w:shd w:val="clear" w:color="auto" w:fill="8C195F" w:themeFill="text2"/>
            <w:vAlign w:val="center"/>
          </w:tcPr>
          <w:p w14:paraId="52A8F537" w14:textId="2AAA4514" w:rsidR="00683F00" w:rsidRPr="3C8351A4" w:rsidDel="00456D21" w:rsidRDefault="00683F00" w:rsidP="00F464F3">
            <w:pPr>
              <w:pStyle w:val="Liste10"/>
              <w:numPr>
                <w:ilvl w:val="0"/>
                <w:numId w:val="0"/>
              </w:numPr>
              <w:rPr>
                <w:b/>
                <w:bCs/>
                <w:color w:val="FFFFFF" w:themeColor="background1"/>
              </w:rPr>
            </w:pPr>
            <w:r>
              <w:rPr>
                <w:b/>
                <w:bCs/>
                <w:color w:val="FFFFFF" w:themeColor="background1"/>
              </w:rPr>
              <w:t>Struktur</w:t>
            </w:r>
          </w:p>
        </w:tc>
      </w:tr>
      <w:tr w:rsidR="00454D37" w:rsidRPr="002F51B7" w14:paraId="759A4AAA" w14:textId="43F59F37" w:rsidTr="00F464F3">
        <w:tc>
          <w:tcPr>
            <w:tcW w:w="531" w:type="dxa"/>
            <w:shd w:val="clear" w:color="auto" w:fill="8C195F" w:themeFill="text2"/>
            <w:vAlign w:val="center"/>
          </w:tcPr>
          <w:p w14:paraId="7739C60B" w14:textId="77777777" w:rsidR="00454D37" w:rsidRPr="002F51B7" w:rsidRDefault="00454D37" w:rsidP="00454D37">
            <w:pPr>
              <w:pStyle w:val="Liste10"/>
              <w:numPr>
                <w:ilvl w:val="0"/>
                <w:numId w:val="0"/>
              </w:numPr>
              <w:jc w:val="center"/>
              <w:rPr>
                <w:b/>
                <w:bCs/>
                <w:color w:val="FFFFFF" w:themeColor="background1"/>
              </w:rPr>
            </w:pPr>
            <w:r w:rsidRPr="002F51B7">
              <w:rPr>
                <w:b/>
                <w:bCs/>
                <w:color w:val="FFFFFF" w:themeColor="background1"/>
              </w:rPr>
              <w:t>Nr</w:t>
            </w:r>
            <w:r>
              <w:rPr>
                <w:b/>
                <w:bCs/>
                <w:color w:val="FFFFFF" w:themeColor="background1"/>
              </w:rPr>
              <w:t>.</w:t>
            </w:r>
          </w:p>
        </w:tc>
        <w:tc>
          <w:tcPr>
            <w:tcW w:w="3633" w:type="dxa"/>
            <w:shd w:val="clear" w:color="auto" w:fill="8C195F" w:themeFill="text2"/>
            <w:vAlign w:val="center"/>
          </w:tcPr>
          <w:p w14:paraId="49404404" w14:textId="4F8C338D" w:rsidR="00454D37" w:rsidRPr="3C8351A4" w:rsidDel="00456D21" w:rsidRDefault="00454D37" w:rsidP="00F464F3">
            <w:pPr>
              <w:pStyle w:val="Liste10"/>
              <w:numPr>
                <w:ilvl w:val="0"/>
                <w:numId w:val="0"/>
              </w:numPr>
              <w:jc w:val="center"/>
              <w:rPr>
                <w:b/>
                <w:bCs/>
                <w:color w:val="FFFFFF" w:themeColor="background1"/>
              </w:rPr>
            </w:pPr>
            <w:r>
              <w:rPr>
                <w:b/>
                <w:bCs/>
                <w:color w:val="FFFFFF" w:themeColor="background1"/>
              </w:rPr>
              <w:t>Baustein</w:t>
            </w:r>
          </w:p>
        </w:tc>
        <w:tc>
          <w:tcPr>
            <w:tcW w:w="1313" w:type="dxa"/>
            <w:shd w:val="clear" w:color="auto" w:fill="8C195F" w:themeFill="text2"/>
            <w:vAlign w:val="center"/>
          </w:tcPr>
          <w:p w14:paraId="168C3A2C" w14:textId="78C33BC1" w:rsidR="00454D37" w:rsidRPr="00F464F3" w:rsidRDefault="00454D37" w:rsidP="00F464F3">
            <w:pPr>
              <w:pStyle w:val="Liste10"/>
              <w:numPr>
                <w:ilvl w:val="0"/>
                <w:numId w:val="0"/>
              </w:numPr>
              <w:jc w:val="center"/>
              <w:rPr>
                <w:b/>
                <w:bCs/>
                <w:color w:val="FFFFFF" w:themeColor="background1"/>
                <w:sz w:val="16"/>
                <w:szCs w:val="18"/>
              </w:rPr>
            </w:pPr>
            <w:r w:rsidRPr="00F464F3">
              <w:rPr>
                <w:b/>
                <w:bCs/>
                <w:color w:val="FFFFFF" w:themeColor="background1"/>
                <w:sz w:val="16"/>
                <w:szCs w:val="18"/>
              </w:rPr>
              <w:t>Aufwand Erarbeitung</w:t>
            </w:r>
            <w:r w:rsidR="00CE0A16">
              <w:rPr>
                <w:b/>
                <w:bCs/>
                <w:color w:val="FFFFFF" w:themeColor="background1"/>
                <w:sz w:val="16"/>
                <w:szCs w:val="18"/>
              </w:rPr>
              <w:t xml:space="preserve"> h</w:t>
            </w:r>
            <w:r w:rsidR="00821EEE">
              <w:rPr>
                <w:b/>
                <w:bCs/>
                <w:color w:val="FFFFFF" w:themeColor="background1"/>
                <w:sz w:val="16"/>
                <w:szCs w:val="18"/>
              </w:rPr>
              <w:t>*</w:t>
            </w:r>
          </w:p>
        </w:tc>
        <w:tc>
          <w:tcPr>
            <w:tcW w:w="1314" w:type="dxa"/>
            <w:shd w:val="clear" w:color="auto" w:fill="8C195F" w:themeFill="text2"/>
            <w:vAlign w:val="center"/>
          </w:tcPr>
          <w:p w14:paraId="76F8CC5E" w14:textId="65114180" w:rsidR="00454D37" w:rsidRDefault="00454D37" w:rsidP="00F464F3">
            <w:pPr>
              <w:pStyle w:val="Liste10"/>
              <w:numPr>
                <w:ilvl w:val="0"/>
                <w:numId w:val="0"/>
              </w:numPr>
              <w:jc w:val="center"/>
              <w:rPr>
                <w:b/>
                <w:bCs/>
                <w:color w:val="FFFFFF" w:themeColor="background1"/>
              </w:rPr>
            </w:pPr>
            <w:r>
              <w:rPr>
                <w:b/>
                <w:bCs/>
                <w:color w:val="FFFFFF" w:themeColor="background1"/>
                <w:sz w:val="16"/>
                <w:szCs w:val="18"/>
              </w:rPr>
              <w:t>Durc</w:t>
            </w:r>
            <w:r w:rsidR="00CE0A16">
              <w:rPr>
                <w:b/>
                <w:bCs/>
                <w:color w:val="FFFFFF" w:themeColor="background1"/>
                <w:sz w:val="16"/>
                <w:szCs w:val="18"/>
              </w:rPr>
              <w:t>h</w:t>
            </w:r>
            <w:r>
              <w:rPr>
                <w:b/>
                <w:bCs/>
                <w:color w:val="FFFFFF" w:themeColor="background1"/>
                <w:sz w:val="16"/>
                <w:szCs w:val="18"/>
              </w:rPr>
              <w:t>führung</w:t>
            </w:r>
          </w:p>
        </w:tc>
        <w:tc>
          <w:tcPr>
            <w:tcW w:w="1313" w:type="dxa"/>
            <w:shd w:val="clear" w:color="auto" w:fill="8C195F" w:themeFill="text2"/>
            <w:vAlign w:val="center"/>
          </w:tcPr>
          <w:p w14:paraId="424BD02D" w14:textId="4D6D58E9" w:rsidR="00454D37" w:rsidRPr="3C8351A4" w:rsidDel="00456D21" w:rsidRDefault="00454D37" w:rsidP="00F464F3">
            <w:pPr>
              <w:pStyle w:val="Liste10"/>
              <w:numPr>
                <w:ilvl w:val="0"/>
                <w:numId w:val="0"/>
              </w:numPr>
              <w:jc w:val="center"/>
              <w:rPr>
                <w:b/>
                <w:bCs/>
                <w:color w:val="FFFFFF" w:themeColor="background1"/>
              </w:rPr>
            </w:pPr>
            <w:r>
              <w:rPr>
                <w:b/>
                <w:bCs/>
                <w:color w:val="FFFFFF" w:themeColor="background1"/>
              </w:rPr>
              <w:t>Level</w:t>
            </w:r>
          </w:p>
        </w:tc>
        <w:tc>
          <w:tcPr>
            <w:tcW w:w="1314" w:type="dxa"/>
            <w:shd w:val="clear" w:color="auto" w:fill="8C195F" w:themeFill="text2"/>
            <w:vAlign w:val="center"/>
          </w:tcPr>
          <w:p w14:paraId="7E6F874F" w14:textId="59638B92" w:rsidR="00454D37" w:rsidRPr="002F51B7" w:rsidRDefault="00454D37" w:rsidP="00F464F3">
            <w:pPr>
              <w:pStyle w:val="Liste10"/>
              <w:numPr>
                <w:ilvl w:val="0"/>
                <w:numId w:val="0"/>
              </w:numPr>
              <w:jc w:val="center"/>
              <w:rPr>
                <w:b/>
                <w:bCs/>
                <w:color w:val="FFFFFF" w:themeColor="background1"/>
              </w:rPr>
            </w:pPr>
            <w:r>
              <w:rPr>
                <w:b/>
                <w:bCs/>
                <w:color w:val="FFFFFF" w:themeColor="background1"/>
              </w:rPr>
              <w:t>Zweck</w:t>
            </w:r>
          </w:p>
        </w:tc>
      </w:tr>
      <w:tr w:rsidR="00454D37" w14:paraId="4943C4B7" w14:textId="77777777" w:rsidTr="00F464F3">
        <w:tc>
          <w:tcPr>
            <w:tcW w:w="531" w:type="dxa"/>
            <w:vAlign w:val="center"/>
          </w:tcPr>
          <w:p w14:paraId="3B2F5F7B" w14:textId="5AEE4976" w:rsidR="00454D37" w:rsidRDefault="00454D37" w:rsidP="00996DA1">
            <w:pPr>
              <w:pStyle w:val="Liste10"/>
              <w:numPr>
                <w:ilvl w:val="0"/>
                <w:numId w:val="0"/>
              </w:numPr>
              <w:jc w:val="center"/>
            </w:pPr>
            <w:r>
              <w:t>1</w:t>
            </w:r>
          </w:p>
        </w:tc>
        <w:tc>
          <w:tcPr>
            <w:tcW w:w="3633" w:type="dxa"/>
          </w:tcPr>
          <w:p w14:paraId="05561F5A" w14:textId="6D875FC0" w:rsidR="00454D37" w:rsidDel="00091D48" w:rsidRDefault="00985B2F" w:rsidP="00454D37">
            <w:pPr>
              <w:pStyle w:val="Liste10"/>
              <w:numPr>
                <w:ilvl w:val="0"/>
                <w:numId w:val="0"/>
              </w:numPr>
            </w:pPr>
            <w:r>
              <w:t>Verständnis von Begriffsinhalt, Bedeutung und Funktion öffentlicher Räume.</w:t>
            </w:r>
          </w:p>
        </w:tc>
        <w:tc>
          <w:tcPr>
            <w:tcW w:w="1313" w:type="dxa"/>
            <w:shd w:val="clear" w:color="auto" w:fill="auto"/>
            <w:vAlign w:val="center"/>
          </w:tcPr>
          <w:p w14:paraId="7E296E1E" w14:textId="7E61B1D7" w:rsidR="00454D37" w:rsidRPr="00F464F3" w:rsidRDefault="00642F7D" w:rsidP="00F464F3">
            <w:pPr>
              <w:pStyle w:val="Liste10"/>
              <w:numPr>
                <w:ilvl w:val="0"/>
                <w:numId w:val="0"/>
              </w:numPr>
              <w:jc w:val="center"/>
              <w:rPr>
                <w:sz w:val="18"/>
                <w:szCs w:val="20"/>
              </w:rPr>
            </w:pPr>
            <w:sdt>
              <w:sdtPr>
                <w:rPr>
                  <w:sz w:val="18"/>
                  <w:szCs w:val="20"/>
                </w:rPr>
                <w:id w:val="-1978370377"/>
                <w:placeholder>
                  <w:docPart w:val="4069B6E4101E4751B083C564A632EF8F"/>
                </w:placeholder>
                <w:dropDownList>
                  <w:listItem w:value="Aufwand wählen"/>
                  <w:listItem w:displayText="&lt; 30 min" w:value="&lt; 30 min"/>
                  <w:listItem w:displayText="&lt; 1h" w:value="&lt; 1h"/>
                  <w:listItem w:displayText="1 - 3h" w:value="1 - 3h"/>
                  <w:listItem w:displayText="&gt; 3h" w:value="&gt; 3h"/>
                </w:dropDownList>
              </w:sdtPr>
              <w:sdtEndPr/>
              <w:sdtContent>
                <w:r w:rsidR="00985B2F">
                  <w:rPr>
                    <w:sz w:val="18"/>
                    <w:szCs w:val="20"/>
                  </w:rPr>
                  <w:t>&lt; 1h</w:t>
                </w:r>
              </w:sdtContent>
            </w:sdt>
            <w:r w:rsidR="003C76E8" w:rsidRPr="00F464F3" w:rsidDel="00CE0A16">
              <w:rPr>
                <w:sz w:val="18"/>
                <w:szCs w:val="20"/>
              </w:rPr>
              <w:t xml:space="preserve"> </w:t>
            </w:r>
          </w:p>
        </w:tc>
        <w:tc>
          <w:tcPr>
            <w:tcW w:w="1314" w:type="dxa"/>
            <w:shd w:val="clear" w:color="auto" w:fill="auto"/>
          </w:tcPr>
          <w:p w14:paraId="1C7B41F1" w14:textId="3B48FF29" w:rsidR="00454D37" w:rsidRPr="00F464F3" w:rsidRDefault="00642F7D" w:rsidP="00454D37">
            <w:pPr>
              <w:pStyle w:val="Liste10"/>
              <w:numPr>
                <w:ilvl w:val="0"/>
                <w:numId w:val="0"/>
              </w:numPr>
              <w:rPr>
                <w:sz w:val="18"/>
                <w:szCs w:val="20"/>
              </w:rPr>
            </w:pPr>
            <w:sdt>
              <w:sdtPr>
                <w:rPr>
                  <w:sz w:val="18"/>
                  <w:szCs w:val="20"/>
                </w:rPr>
                <w:id w:val="-4752809"/>
                <w:placeholder>
                  <w:docPart w:val="B1D4E18D8603401DBD6E6C71A2348AD7"/>
                </w:placeholder>
                <w:showingPlcHdr/>
                <w:dropDownList>
                  <w:listItem w:value="Durchführungsart wählen"/>
                  <w:listItem w:displayText="Selbststudium" w:value="Selbststudium"/>
                  <w:listItem w:displayText="Angeleitet" w:value="Angeleitet"/>
                </w:dropDownList>
              </w:sdtPr>
              <w:sdtEndPr/>
              <w:sdtContent>
                <w:r w:rsidR="001F6337" w:rsidRPr="00F464F3">
                  <w:rPr>
                    <w:rStyle w:val="Platzhaltertext"/>
                    <w:sz w:val="18"/>
                    <w:szCs w:val="20"/>
                  </w:rPr>
                  <w:t>Wählen Sie ein Element aus.</w:t>
                </w:r>
              </w:sdtContent>
            </w:sdt>
            <w:r w:rsidR="001F6337" w:rsidRPr="00F464F3" w:rsidDel="001F6337">
              <w:rPr>
                <w:sz w:val="18"/>
                <w:szCs w:val="20"/>
              </w:rPr>
              <w:t xml:space="preserve"> </w:t>
            </w:r>
          </w:p>
        </w:tc>
        <w:sdt>
          <w:sdtPr>
            <w:rPr>
              <w:sz w:val="18"/>
              <w:szCs w:val="20"/>
            </w:rPr>
            <w:id w:val="-869145730"/>
            <w:placeholder>
              <w:docPart w:val="5E59D8D7F3444CB09A67F0CC4B4A2EC0"/>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EndPr/>
          <w:sdtContent>
            <w:tc>
              <w:tcPr>
                <w:tcW w:w="1313" w:type="dxa"/>
              </w:tcPr>
              <w:p w14:paraId="53C5524A" w14:textId="3CE63BC7" w:rsidR="00454D37" w:rsidRPr="00F464F3" w:rsidRDefault="005E641B" w:rsidP="00454D37">
                <w:pPr>
                  <w:pStyle w:val="Liste10"/>
                  <w:numPr>
                    <w:ilvl w:val="0"/>
                    <w:numId w:val="0"/>
                  </w:numPr>
                  <w:rPr>
                    <w:sz w:val="18"/>
                    <w:szCs w:val="20"/>
                  </w:rPr>
                </w:pPr>
                <w:r>
                  <w:rPr>
                    <w:sz w:val="18"/>
                    <w:szCs w:val="20"/>
                  </w:rPr>
                  <w:t>K2 Verstehen</w:t>
                </w:r>
              </w:p>
            </w:tc>
          </w:sdtContent>
        </w:sdt>
        <w:tc>
          <w:tcPr>
            <w:tcW w:w="1314" w:type="dxa"/>
          </w:tcPr>
          <w:p w14:paraId="236ED81D" w14:textId="030177BE" w:rsidR="00454D37" w:rsidRPr="00F464F3" w:rsidRDefault="00642F7D" w:rsidP="00454D37">
            <w:pPr>
              <w:pStyle w:val="Liste10"/>
              <w:numPr>
                <w:ilvl w:val="0"/>
                <w:numId w:val="0"/>
              </w:numPr>
              <w:rPr>
                <w:sz w:val="18"/>
                <w:szCs w:val="20"/>
              </w:rPr>
            </w:pPr>
            <w:sdt>
              <w:sdtPr>
                <w:rPr>
                  <w:sz w:val="18"/>
                  <w:szCs w:val="20"/>
                </w:rPr>
                <w:id w:val="-1456713201"/>
                <w:placeholder>
                  <w:docPart w:val="66952731DEA74C2ABEF550441A429AE6"/>
                </w:placeholder>
                <w:comboBox>
                  <w:listItem w:value="Zweck wählen"/>
                  <w:listItem w:displayText="Einen Überblick erhalten" w:value="Einen Überblick erhalten"/>
                  <w:listItem w:displayText="Vertiefen" w:value="Vertiefen"/>
                  <w:listItem w:displayText="Vertiefen Optional" w:value="Vertiefen Optional"/>
                </w:comboBox>
              </w:sdtPr>
              <w:sdtEndPr/>
              <w:sdtContent>
                <w:r w:rsidR="00F33873">
                  <w:rPr>
                    <w:sz w:val="18"/>
                    <w:szCs w:val="20"/>
                  </w:rPr>
                  <w:t>Einen Überblick erhalten</w:t>
                </w:r>
              </w:sdtContent>
            </w:sdt>
          </w:p>
        </w:tc>
      </w:tr>
      <w:tr w:rsidR="00D44BFB" w14:paraId="0BEFC8CE" w14:textId="77777777" w:rsidTr="00F464F3">
        <w:tc>
          <w:tcPr>
            <w:tcW w:w="531" w:type="dxa"/>
            <w:vAlign w:val="center"/>
          </w:tcPr>
          <w:p w14:paraId="74486453" w14:textId="54EC25C2" w:rsidR="00D44BFB" w:rsidRDefault="00D44BFB" w:rsidP="00D44BFB">
            <w:pPr>
              <w:pStyle w:val="Liste10"/>
              <w:numPr>
                <w:ilvl w:val="0"/>
                <w:numId w:val="0"/>
              </w:numPr>
              <w:jc w:val="center"/>
            </w:pPr>
            <w:r>
              <w:t>2</w:t>
            </w:r>
          </w:p>
        </w:tc>
        <w:tc>
          <w:tcPr>
            <w:tcW w:w="3633" w:type="dxa"/>
          </w:tcPr>
          <w:p w14:paraId="34477FDE" w14:textId="4425270C" w:rsidR="00D44BFB" w:rsidDel="00091D48" w:rsidRDefault="00985B2F" w:rsidP="00D44BFB">
            <w:pPr>
              <w:pStyle w:val="Liste10"/>
              <w:numPr>
                <w:ilvl w:val="0"/>
                <w:numId w:val="0"/>
              </w:numPr>
            </w:pPr>
            <w:r>
              <w:t>Eigenschaften und Qualitäten öffentlicher Räume</w:t>
            </w:r>
          </w:p>
        </w:tc>
        <w:tc>
          <w:tcPr>
            <w:tcW w:w="1313" w:type="dxa"/>
            <w:shd w:val="clear" w:color="auto" w:fill="auto"/>
          </w:tcPr>
          <w:p w14:paraId="6321C0C1" w14:textId="2E4CD556" w:rsidR="00D44BFB" w:rsidRPr="00F464F3" w:rsidRDefault="00642F7D" w:rsidP="00F464F3">
            <w:pPr>
              <w:pStyle w:val="Liste10"/>
              <w:numPr>
                <w:ilvl w:val="0"/>
                <w:numId w:val="0"/>
              </w:numPr>
              <w:jc w:val="center"/>
              <w:rPr>
                <w:sz w:val="18"/>
                <w:szCs w:val="20"/>
              </w:rPr>
            </w:pPr>
            <w:sdt>
              <w:sdtPr>
                <w:rPr>
                  <w:sz w:val="18"/>
                  <w:szCs w:val="20"/>
                </w:rPr>
                <w:id w:val="-1131541691"/>
                <w:placeholder>
                  <w:docPart w:val="FB98268CB6C8451FB6E5FEF5DA3F7E19"/>
                </w:placeholder>
                <w:dropDownList>
                  <w:listItem w:value="Aufwand wählen"/>
                  <w:listItem w:displayText="&lt; 30 min" w:value="&lt; 30 min"/>
                  <w:listItem w:displayText="&lt; 1h" w:value="&lt; 1h"/>
                  <w:listItem w:displayText="1 - 3h" w:value="1 - 3h"/>
                  <w:listItem w:displayText="&gt; 3h" w:value="&gt; 3h"/>
                </w:dropDownList>
              </w:sdtPr>
              <w:sdtEndPr/>
              <w:sdtContent>
                <w:r>
                  <w:rPr>
                    <w:sz w:val="18"/>
                    <w:szCs w:val="20"/>
                  </w:rPr>
                  <w:t>&lt; 1h</w:t>
                </w:r>
              </w:sdtContent>
            </w:sdt>
          </w:p>
        </w:tc>
        <w:tc>
          <w:tcPr>
            <w:tcW w:w="1314" w:type="dxa"/>
            <w:shd w:val="clear" w:color="auto" w:fill="auto"/>
          </w:tcPr>
          <w:p w14:paraId="4DB5BBDB" w14:textId="71192D53" w:rsidR="00D44BFB" w:rsidRPr="00F464F3" w:rsidRDefault="00642F7D" w:rsidP="00D44BFB">
            <w:pPr>
              <w:pStyle w:val="Liste10"/>
              <w:numPr>
                <w:ilvl w:val="0"/>
                <w:numId w:val="0"/>
              </w:numPr>
              <w:rPr>
                <w:sz w:val="18"/>
                <w:szCs w:val="20"/>
              </w:rPr>
            </w:pPr>
            <w:sdt>
              <w:sdtPr>
                <w:rPr>
                  <w:sz w:val="18"/>
                  <w:szCs w:val="20"/>
                </w:rPr>
                <w:id w:val="1520582243"/>
                <w:placeholder>
                  <w:docPart w:val="9C3875E78C994FE3B7964D51446211E9"/>
                </w:placeholder>
                <w:showingPlcHdr/>
                <w:dropDownList>
                  <w:listItem w:value="Durchführungsart wählen"/>
                  <w:listItem w:displayText="Selbststudium" w:value="Selbststudium"/>
                  <w:listItem w:displayText="Angeleitet" w:value="Angeleitet"/>
                </w:dropDownList>
              </w:sdtPr>
              <w:sdtEndPr/>
              <w:sdtContent>
                <w:r w:rsidR="00D44BFB" w:rsidRPr="00F464F3">
                  <w:rPr>
                    <w:rStyle w:val="Platzhaltertext"/>
                    <w:sz w:val="18"/>
                    <w:szCs w:val="20"/>
                  </w:rPr>
                  <w:t>Wählen Sie ein Element aus.</w:t>
                </w:r>
              </w:sdtContent>
            </w:sdt>
          </w:p>
        </w:tc>
        <w:sdt>
          <w:sdtPr>
            <w:rPr>
              <w:sz w:val="18"/>
              <w:szCs w:val="20"/>
            </w:rPr>
            <w:id w:val="-1828040413"/>
            <w:placeholder>
              <w:docPart w:val="BCED6CA18319480A8E15D99E97BE8E8C"/>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EndPr/>
          <w:sdtContent>
            <w:tc>
              <w:tcPr>
                <w:tcW w:w="1313" w:type="dxa"/>
              </w:tcPr>
              <w:p w14:paraId="7C2D7E43" w14:textId="21EABB42" w:rsidR="00D44BFB" w:rsidRPr="00F464F3" w:rsidDel="00091D48" w:rsidRDefault="00985B2F" w:rsidP="00D44BFB">
                <w:pPr>
                  <w:pStyle w:val="Liste10"/>
                  <w:numPr>
                    <w:ilvl w:val="0"/>
                    <w:numId w:val="0"/>
                  </w:numPr>
                  <w:rPr>
                    <w:sz w:val="18"/>
                    <w:szCs w:val="20"/>
                  </w:rPr>
                </w:pPr>
                <w:r>
                  <w:rPr>
                    <w:sz w:val="18"/>
                    <w:szCs w:val="20"/>
                  </w:rPr>
                  <w:t>K3 Anwenden</w:t>
                </w:r>
              </w:p>
            </w:tc>
          </w:sdtContent>
        </w:sdt>
        <w:tc>
          <w:tcPr>
            <w:tcW w:w="1314" w:type="dxa"/>
          </w:tcPr>
          <w:p w14:paraId="183DC748" w14:textId="50AF7EE3" w:rsidR="00D44BFB" w:rsidRPr="00F464F3" w:rsidRDefault="00642F7D" w:rsidP="00D44BFB">
            <w:pPr>
              <w:pStyle w:val="Liste10"/>
              <w:numPr>
                <w:ilvl w:val="0"/>
                <w:numId w:val="0"/>
              </w:numPr>
              <w:rPr>
                <w:sz w:val="18"/>
                <w:szCs w:val="20"/>
              </w:rPr>
            </w:pPr>
            <w:sdt>
              <w:sdtPr>
                <w:rPr>
                  <w:sz w:val="18"/>
                  <w:szCs w:val="20"/>
                </w:rPr>
                <w:id w:val="1860849563"/>
                <w:placeholder>
                  <w:docPart w:val="7F341F2CD4B04CD895C9FE1E226B850C"/>
                </w:placeholder>
                <w:comboBox>
                  <w:listItem w:value="Zweck wählen"/>
                  <w:listItem w:displayText="Einen Überblick erhalten" w:value="Einen Überblick erhalten"/>
                  <w:listItem w:displayText="Vertiefen" w:value="Vertiefen"/>
                  <w:listItem w:displayText="Vertiefen Optional" w:value="Vertiefen Optional"/>
                </w:comboBox>
              </w:sdtPr>
              <w:sdtEndPr/>
              <w:sdtContent>
                <w:r w:rsidR="00F33873">
                  <w:rPr>
                    <w:sz w:val="18"/>
                    <w:szCs w:val="20"/>
                  </w:rPr>
                  <w:t>Einen Überblick erhalten</w:t>
                </w:r>
              </w:sdtContent>
            </w:sdt>
          </w:p>
        </w:tc>
      </w:tr>
      <w:tr w:rsidR="00D44BFB" w14:paraId="748A327B" w14:textId="77777777" w:rsidTr="00F464F3">
        <w:tc>
          <w:tcPr>
            <w:tcW w:w="531" w:type="dxa"/>
            <w:vAlign w:val="center"/>
          </w:tcPr>
          <w:p w14:paraId="47DE875B" w14:textId="437F58B9" w:rsidR="00D44BFB" w:rsidRDefault="00D44BFB" w:rsidP="00D44BFB">
            <w:pPr>
              <w:pStyle w:val="Liste10"/>
              <w:numPr>
                <w:ilvl w:val="0"/>
                <w:numId w:val="0"/>
              </w:numPr>
              <w:jc w:val="center"/>
            </w:pPr>
            <w:r>
              <w:t>3</w:t>
            </w:r>
          </w:p>
        </w:tc>
        <w:tc>
          <w:tcPr>
            <w:tcW w:w="3633" w:type="dxa"/>
          </w:tcPr>
          <w:p w14:paraId="0C1AF98D" w14:textId="6F27F9C5" w:rsidR="00D44BFB" w:rsidDel="00091D48" w:rsidRDefault="00985B2F" w:rsidP="00D44BFB">
            <w:pPr>
              <w:pStyle w:val="Liste10"/>
              <w:numPr>
                <w:ilvl w:val="0"/>
                <w:numId w:val="0"/>
              </w:numPr>
            </w:pPr>
            <w:r>
              <w:t>Bedürfnisse und Nutzungskonflikte in öffentlichen Räumen</w:t>
            </w:r>
          </w:p>
        </w:tc>
        <w:tc>
          <w:tcPr>
            <w:tcW w:w="1313" w:type="dxa"/>
            <w:shd w:val="clear" w:color="auto" w:fill="auto"/>
          </w:tcPr>
          <w:p w14:paraId="01E20603" w14:textId="0EFA0248" w:rsidR="00D44BFB" w:rsidRPr="00F464F3" w:rsidRDefault="00642F7D" w:rsidP="00F464F3">
            <w:pPr>
              <w:pStyle w:val="Liste10"/>
              <w:numPr>
                <w:ilvl w:val="0"/>
                <w:numId w:val="0"/>
              </w:numPr>
              <w:jc w:val="center"/>
              <w:rPr>
                <w:sz w:val="18"/>
                <w:szCs w:val="20"/>
              </w:rPr>
            </w:pPr>
            <w:sdt>
              <w:sdtPr>
                <w:rPr>
                  <w:sz w:val="18"/>
                  <w:szCs w:val="20"/>
                </w:rPr>
                <w:id w:val="1285615707"/>
                <w:placeholder>
                  <w:docPart w:val="F438C4F132F540BA874656D890E29275"/>
                </w:placeholder>
                <w:dropDownList>
                  <w:listItem w:value="Aufwand wählen"/>
                  <w:listItem w:displayText="&lt; 30 min" w:value="&lt; 30 min"/>
                  <w:listItem w:displayText="&lt; 1h" w:value="&lt; 1h"/>
                  <w:listItem w:displayText="1 - 3h" w:value="1 - 3h"/>
                  <w:listItem w:displayText="&gt; 3h" w:value="&gt; 3h"/>
                </w:dropDownList>
              </w:sdtPr>
              <w:sdtEndPr/>
              <w:sdtContent>
                <w:r w:rsidR="00985B2F">
                  <w:rPr>
                    <w:sz w:val="18"/>
                    <w:szCs w:val="20"/>
                  </w:rPr>
                  <w:t>&lt; 1h</w:t>
                </w:r>
              </w:sdtContent>
            </w:sdt>
          </w:p>
        </w:tc>
        <w:tc>
          <w:tcPr>
            <w:tcW w:w="1314" w:type="dxa"/>
            <w:shd w:val="clear" w:color="auto" w:fill="auto"/>
          </w:tcPr>
          <w:p w14:paraId="091AEEFE" w14:textId="27123903" w:rsidR="00D44BFB" w:rsidRPr="00F464F3" w:rsidRDefault="00642F7D" w:rsidP="00D44BFB">
            <w:pPr>
              <w:pStyle w:val="Liste10"/>
              <w:numPr>
                <w:ilvl w:val="0"/>
                <w:numId w:val="0"/>
              </w:numPr>
              <w:rPr>
                <w:sz w:val="18"/>
                <w:szCs w:val="20"/>
              </w:rPr>
            </w:pPr>
            <w:sdt>
              <w:sdtPr>
                <w:rPr>
                  <w:sz w:val="18"/>
                  <w:szCs w:val="20"/>
                </w:rPr>
                <w:id w:val="900250581"/>
                <w:placeholder>
                  <w:docPart w:val="96A6FFC2C4194DCF88AB43DE5BAB3EE9"/>
                </w:placeholder>
                <w:showingPlcHdr/>
                <w:dropDownList>
                  <w:listItem w:value="Durchführungsart wählen"/>
                  <w:listItem w:displayText="Selbststudium" w:value="Selbststudium"/>
                  <w:listItem w:displayText="Angeleitet" w:value="Angeleitet"/>
                </w:dropDownList>
              </w:sdtPr>
              <w:sdtEndPr/>
              <w:sdtContent>
                <w:r w:rsidR="00D44BFB" w:rsidRPr="00F464F3">
                  <w:rPr>
                    <w:rStyle w:val="Platzhaltertext"/>
                    <w:sz w:val="18"/>
                    <w:szCs w:val="20"/>
                  </w:rPr>
                  <w:t>Wählen Sie ein Element aus.</w:t>
                </w:r>
              </w:sdtContent>
            </w:sdt>
          </w:p>
        </w:tc>
        <w:sdt>
          <w:sdtPr>
            <w:rPr>
              <w:sz w:val="18"/>
              <w:szCs w:val="20"/>
            </w:rPr>
            <w:id w:val="1601916007"/>
            <w:placeholder>
              <w:docPart w:val="B7D567C0F8664F2C9C96EF6F1B33F838"/>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EndPr/>
          <w:sdtContent>
            <w:tc>
              <w:tcPr>
                <w:tcW w:w="1313" w:type="dxa"/>
              </w:tcPr>
              <w:p w14:paraId="3AF36592" w14:textId="62F0938B" w:rsidR="00D44BFB" w:rsidRPr="00F464F3" w:rsidDel="00091D48" w:rsidRDefault="00F33873" w:rsidP="00D44BFB">
                <w:pPr>
                  <w:pStyle w:val="Liste10"/>
                  <w:numPr>
                    <w:ilvl w:val="0"/>
                    <w:numId w:val="0"/>
                  </w:numPr>
                  <w:rPr>
                    <w:sz w:val="18"/>
                    <w:szCs w:val="20"/>
                  </w:rPr>
                </w:pPr>
                <w:r>
                  <w:rPr>
                    <w:sz w:val="18"/>
                    <w:szCs w:val="20"/>
                  </w:rPr>
                  <w:t>K4 Analyse</w:t>
                </w:r>
              </w:p>
            </w:tc>
          </w:sdtContent>
        </w:sdt>
        <w:tc>
          <w:tcPr>
            <w:tcW w:w="1314" w:type="dxa"/>
          </w:tcPr>
          <w:p w14:paraId="3EFB96F5" w14:textId="5E167CA9" w:rsidR="00D44BFB" w:rsidRPr="00F464F3" w:rsidRDefault="00642F7D" w:rsidP="00D44BFB">
            <w:pPr>
              <w:pStyle w:val="Liste10"/>
              <w:numPr>
                <w:ilvl w:val="0"/>
                <w:numId w:val="0"/>
              </w:numPr>
              <w:rPr>
                <w:sz w:val="18"/>
                <w:szCs w:val="20"/>
              </w:rPr>
            </w:pPr>
            <w:sdt>
              <w:sdtPr>
                <w:rPr>
                  <w:sz w:val="18"/>
                  <w:szCs w:val="20"/>
                </w:rPr>
                <w:id w:val="1472561482"/>
                <w:placeholder>
                  <w:docPart w:val="6898A4E086DB4CF98A1F1DB6B5829779"/>
                </w:placeholder>
                <w:comboBox>
                  <w:listItem w:value="Zweck wählen"/>
                  <w:listItem w:displayText="Einen Überblick erhalten" w:value="Einen Überblick erhalten"/>
                  <w:listItem w:displayText="Vertiefen" w:value="Vertiefen"/>
                  <w:listItem w:displayText="Vertiefen Optional" w:value="Vertiefen Optional"/>
                </w:comboBox>
              </w:sdtPr>
              <w:sdtEndPr/>
              <w:sdtContent>
                <w:r w:rsidR="00F33873">
                  <w:rPr>
                    <w:sz w:val="18"/>
                    <w:szCs w:val="20"/>
                  </w:rPr>
                  <w:t>Vertiefen</w:t>
                </w:r>
              </w:sdtContent>
            </w:sdt>
          </w:p>
        </w:tc>
      </w:tr>
      <w:tr w:rsidR="00D44BFB" w14:paraId="178E05E4" w14:textId="77777777" w:rsidTr="00F464F3">
        <w:tc>
          <w:tcPr>
            <w:tcW w:w="531" w:type="dxa"/>
            <w:vAlign w:val="center"/>
          </w:tcPr>
          <w:p w14:paraId="530FC837" w14:textId="35EC8B8D" w:rsidR="00D44BFB" w:rsidRDefault="00D44BFB" w:rsidP="00D44BFB">
            <w:pPr>
              <w:pStyle w:val="Liste10"/>
              <w:numPr>
                <w:ilvl w:val="0"/>
                <w:numId w:val="0"/>
              </w:numPr>
              <w:jc w:val="center"/>
            </w:pPr>
            <w:r>
              <w:t>4</w:t>
            </w:r>
          </w:p>
        </w:tc>
        <w:tc>
          <w:tcPr>
            <w:tcW w:w="3633" w:type="dxa"/>
          </w:tcPr>
          <w:p w14:paraId="1F80B6C1" w14:textId="5A21E2D8" w:rsidR="00D44BFB" w:rsidDel="00091D48" w:rsidRDefault="00183820" w:rsidP="00D44BFB">
            <w:pPr>
              <w:pStyle w:val="Liste10"/>
              <w:numPr>
                <w:ilvl w:val="0"/>
                <w:numId w:val="0"/>
              </w:numPr>
            </w:pPr>
            <w:r>
              <w:t xml:space="preserve">Planung und Entwicklung öffentlicher Räume </w:t>
            </w:r>
          </w:p>
        </w:tc>
        <w:tc>
          <w:tcPr>
            <w:tcW w:w="1313" w:type="dxa"/>
            <w:shd w:val="clear" w:color="auto" w:fill="auto"/>
          </w:tcPr>
          <w:p w14:paraId="16DDC075" w14:textId="1BE4FD5A" w:rsidR="00D44BFB" w:rsidRPr="00F464F3" w:rsidRDefault="00642F7D" w:rsidP="00F464F3">
            <w:pPr>
              <w:pStyle w:val="Liste10"/>
              <w:numPr>
                <w:ilvl w:val="0"/>
                <w:numId w:val="0"/>
              </w:numPr>
              <w:jc w:val="center"/>
              <w:rPr>
                <w:sz w:val="18"/>
                <w:szCs w:val="20"/>
              </w:rPr>
            </w:pPr>
            <w:sdt>
              <w:sdtPr>
                <w:rPr>
                  <w:sz w:val="18"/>
                  <w:szCs w:val="20"/>
                </w:rPr>
                <w:id w:val="-830828835"/>
                <w:placeholder>
                  <w:docPart w:val="6601CBCC590045D793AC2690E3FDB256"/>
                </w:placeholder>
                <w:dropDownList>
                  <w:listItem w:value="Aufwand wählen"/>
                  <w:listItem w:displayText="&lt; 30 min" w:value="&lt; 30 min"/>
                  <w:listItem w:displayText="&lt; 1h" w:value="&lt; 1h"/>
                  <w:listItem w:displayText="1 - 3h" w:value="1 - 3h"/>
                  <w:listItem w:displayText="&gt; 3h" w:value="&gt; 3h"/>
                </w:dropDownList>
              </w:sdtPr>
              <w:sdtEndPr/>
              <w:sdtContent>
                <w:r w:rsidR="00985B2F">
                  <w:rPr>
                    <w:sz w:val="18"/>
                    <w:szCs w:val="20"/>
                  </w:rPr>
                  <w:t>&lt; 1h</w:t>
                </w:r>
              </w:sdtContent>
            </w:sdt>
          </w:p>
        </w:tc>
        <w:tc>
          <w:tcPr>
            <w:tcW w:w="1314" w:type="dxa"/>
            <w:shd w:val="clear" w:color="auto" w:fill="auto"/>
          </w:tcPr>
          <w:p w14:paraId="4C2C6398" w14:textId="216BDEF2" w:rsidR="00D44BFB" w:rsidRPr="00F464F3" w:rsidRDefault="00642F7D" w:rsidP="00D44BFB">
            <w:pPr>
              <w:pStyle w:val="Liste10"/>
              <w:numPr>
                <w:ilvl w:val="0"/>
                <w:numId w:val="0"/>
              </w:numPr>
              <w:rPr>
                <w:sz w:val="18"/>
                <w:szCs w:val="20"/>
              </w:rPr>
            </w:pPr>
            <w:sdt>
              <w:sdtPr>
                <w:rPr>
                  <w:sz w:val="18"/>
                  <w:szCs w:val="20"/>
                </w:rPr>
                <w:id w:val="1476720233"/>
                <w:placeholder>
                  <w:docPart w:val="833582D164AC4CAA8F7C63E2DAF7E538"/>
                </w:placeholder>
                <w:showingPlcHdr/>
                <w:dropDownList>
                  <w:listItem w:value="Durchführungsart wählen"/>
                  <w:listItem w:displayText="Selbststudium" w:value="Selbststudium"/>
                  <w:listItem w:displayText="Angeleitet" w:value="Angeleitet"/>
                </w:dropDownList>
              </w:sdtPr>
              <w:sdtEndPr/>
              <w:sdtContent>
                <w:r w:rsidR="00D44BFB" w:rsidRPr="00F464F3">
                  <w:rPr>
                    <w:rStyle w:val="Platzhaltertext"/>
                    <w:sz w:val="18"/>
                    <w:szCs w:val="20"/>
                  </w:rPr>
                  <w:t>Wählen Sie ein Element aus.</w:t>
                </w:r>
              </w:sdtContent>
            </w:sdt>
          </w:p>
        </w:tc>
        <w:sdt>
          <w:sdtPr>
            <w:rPr>
              <w:sz w:val="18"/>
              <w:szCs w:val="20"/>
            </w:rPr>
            <w:id w:val="1893840666"/>
            <w:placeholder>
              <w:docPart w:val="2597C52B83ED417B8B86C4F27105335C"/>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EndPr/>
          <w:sdtContent>
            <w:tc>
              <w:tcPr>
                <w:tcW w:w="1313" w:type="dxa"/>
              </w:tcPr>
              <w:p w14:paraId="27EFDC9C" w14:textId="7315020D" w:rsidR="00D44BFB" w:rsidRPr="00F464F3" w:rsidRDefault="00F33873" w:rsidP="00D44BFB">
                <w:pPr>
                  <w:pStyle w:val="Liste10"/>
                  <w:numPr>
                    <w:ilvl w:val="0"/>
                    <w:numId w:val="0"/>
                  </w:numPr>
                  <w:rPr>
                    <w:sz w:val="18"/>
                    <w:szCs w:val="20"/>
                  </w:rPr>
                </w:pPr>
                <w:r>
                  <w:rPr>
                    <w:sz w:val="18"/>
                    <w:szCs w:val="20"/>
                  </w:rPr>
                  <w:t>K5 Synthese</w:t>
                </w:r>
              </w:p>
            </w:tc>
          </w:sdtContent>
        </w:sdt>
        <w:tc>
          <w:tcPr>
            <w:tcW w:w="1314" w:type="dxa"/>
          </w:tcPr>
          <w:p w14:paraId="37EF25FD" w14:textId="1F79889C" w:rsidR="00D44BFB" w:rsidRPr="00F464F3" w:rsidDel="00091D48" w:rsidRDefault="00642F7D" w:rsidP="00D44BFB">
            <w:pPr>
              <w:pStyle w:val="Liste10"/>
              <w:numPr>
                <w:ilvl w:val="0"/>
                <w:numId w:val="0"/>
              </w:numPr>
              <w:rPr>
                <w:sz w:val="18"/>
                <w:szCs w:val="20"/>
              </w:rPr>
            </w:pPr>
            <w:sdt>
              <w:sdtPr>
                <w:rPr>
                  <w:sz w:val="18"/>
                  <w:szCs w:val="20"/>
                </w:rPr>
                <w:id w:val="-494960928"/>
                <w:placeholder>
                  <w:docPart w:val="432F97BDD366484BB1B0DAC3D5F5F5BC"/>
                </w:placeholder>
                <w:comboBox>
                  <w:listItem w:value="Zweck wählen"/>
                  <w:listItem w:displayText="Einen Überblick erhalten" w:value="Einen Überblick erhalten"/>
                  <w:listItem w:displayText="Vertiefen" w:value="Vertiefen"/>
                  <w:listItem w:displayText="Vertiefen Optional" w:value="Vertiefen Optional"/>
                </w:comboBox>
              </w:sdtPr>
              <w:sdtEndPr/>
              <w:sdtContent>
                <w:r w:rsidR="00F33873">
                  <w:rPr>
                    <w:sz w:val="18"/>
                    <w:szCs w:val="20"/>
                  </w:rPr>
                  <w:t>Vertiefen</w:t>
                </w:r>
              </w:sdtContent>
            </w:sdt>
          </w:p>
        </w:tc>
      </w:tr>
    </w:tbl>
    <w:p w14:paraId="0E0AE8EE" w14:textId="63C7E0F1" w:rsidR="00CC1217" w:rsidRPr="00F464F3" w:rsidRDefault="00821EEE">
      <w:pPr>
        <w:rPr>
          <w:sz w:val="16"/>
          <w:szCs w:val="16"/>
        </w:rPr>
      </w:pPr>
      <w:r w:rsidRPr="00F464F3">
        <w:rPr>
          <w:sz w:val="16"/>
          <w:szCs w:val="16"/>
        </w:rPr>
        <w:t>*inkl. allfälliger Lektionen</w:t>
      </w:r>
    </w:p>
    <w:p w14:paraId="51CB7E7D" w14:textId="77777777" w:rsidR="00821EEE" w:rsidRPr="00821EEE" w:rsidRDefault="00821EEE">
      <w:pPr>
        <w:rPr>
          <w:szCs w:val="20"/>
        </w:rPr>
      </w:pPr>
    </w:p>
    <w:p w14:paraId="5396AC74" w14:textId="30C5448C" w:rsidR="00CC1217" w:rsidRPr="00F6545E" w:rsidRDefault="00CC1217" w:rsidP="00CC1217">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Material</w:t>
      </w:r>
    </w:p>
    <w:p w14:paraId="14A8E0AF" w14:textId="17D29806" w:rsidR="00A66389" w:rsidRDefault="00CC1217" w:rsidP="00CC1217">
      <w:pPr>
        <w:rPr>
          <w:i/>
          <w:iCs/>
        </w:rPr>
      </w:pPr>
      <w:r>
        <w:rPr>
          <w:i/>
          <w:iCs/>
        </w:rPr>
        <w:t>(Links zu Dokumentationen, Videos, weiterführender Literatur etc.)</w:t>
      </w:r>
    </w:p>
    <w:p w14:paraId="7749ED15" w14:textId="77777777" w:rsidR="00983B74" w:rsidRDefault="00983B74" w:rsidP="00983B74">
      <w:pPr>
        <w:pStyle w:val="Liste10"/>
        <w:numPr>
          <w:ilvl w:val="0"/>
          <w:numId w:val="0"/>
        </w:numPr>
      </w:pPr>
    </w:p>
    <w:p w14:paraId="79FE94B4" w14:textId="77777777" w:rsidR="00183820" w:rsidRPr="00C228A2" w:rsidRDefault="00183820" w:rsidP="00183820">
      <w:pPr>
        <w:autoSpaceDE w:val="0"/>
        <w:autoSpaceDN w:val="0"/>
        <w:adjustRightInd w:val="0"/>
        <w:spacing w:afterLines="60" w:after="144"/>
        <w:rPr>
          <w:rFonts w:cstheme="minorHAnsi"/>
        </w:rPr>
      </w:pPr>
      <w:r w:rsidRPr="00C228A2">
        <w:rPr>
          <w:rFonts w:cstheme="minorHAnsi"/>
        </w:rPr>
        <w:t>Videos</w:t>
      </w:r>
    </w:p>
    <w:p w14:paraId="369BC430" w14:textId="77777777" w:rsidR="00183820" w:rsidRPr="00C228A2" w:rsidRDefault="00642F7D" w:rsidP="00183820">
      <w:pPr>
        <w:autoSpaceDE w:val="0"/>
        <w:autoSpaceDN w:val="0"/>
        <w:adjustRightInd w:val="0"/>
        <w:spacing w:afterLines="60" w:after="144"/>
        <w:rPr>
          <w:rFonts w:cstheme="minorHAnsi"/>
        </w:rPr>
      </w:pPr>
      <w:hyperlink r:id="rId13" w:history="1">
        <w:r w:rsidR="00183820" w:rsidRPr="00C228A2">
          <w:rPr>
            <w:rStyle w:val="Hyperlink"/>
            <w:rFonts w:cstheme="minorHAnsi"/>
          </w:rPr>
          <w:t xml:space="preserve">Öffentliche Räume und warum wir sie </w:t>
        </w:r>
        <w:proofErr w:type="gramStart"/>
        <w:r w:rsidR="00183820" w:rsidRPr="00C228A2">
          <w:rPr>
            <w:rStyle w:val="Hyperlink"/>
            <w:rFonts w:cstheme="minorHAnsi"/>
          </w:rPr>
          <w:t>brauchen</w:t>
        </w:r>
        <w:proofErr w:type="gramEnd"/>
      </w:hyperlink>
    </w:p>
    <w:p w14:paraId="10C23697" w14:textId="77777777" w:rsidR="00183820" w:rsidRPr="00C228A2" w:rsidRDefault="00642F7D" w:rsidP="00183820">
      <w:pPr>
        <w:autoSpaceDE w:val="0"/>
        <w:autoSpaceDN w:val="0"/>
        <w:adjustRightInd w:val="0"/>
        <w:spacing w:afterLines="60" w:after="144"/>
        <w:rPr>
          <w:rFonts w:cstheme="minorHAnsi"/>
        </w:rPr>
      </w:pPr>
      <w:hyperlink r:id="rId14" w:history="1">
        <w:proofErr w:type="spellStart"/>
        <w:r w:rsidR="00183820" w:rsidRPr="00C228A2">
          <w:rPr>
            <w:rStyle w:val="Hyperlink"/>
            <w:rFonts w:cstheme="minorHAnsi"/>
          </w:rPr>
          <w:t>Juvenir</w:t>
        </w:r>
        <w:proofErr w:type="spellEnd"/>
        <w:r w:rsidR="00183820" w:rsidRPr="00C228A2">
          <w:rPr>
            <w:rStyle w:val="Hyperlink"/>
            <w:rFonts w:cstheme="minorHAnsi"/>
          </w:rPr>
          <w:t xml:space="preserve"> 1.0: Unser Platz - Jugendliche im öffentlichen Raum» und im Video</w:t>
        </w:r>
      </w:hyperlink>
      <w:r w:rsidR="00183820" w:rsidRPr="00C228A2">
        <w:rPr>
          <w:rFonts w:cstheme="minorHAnsi"/>
        </w:rPr>
        <w:t xml:space="preserve"> </w:t>
      </w:r>
    </w:p>
    <w:p w14:paraId="05B4E778" w14:textId="77777777" w:rsidR="00183820" w:rsidRPr="00C228A2" w:rsidRDefault="00642F7D" w:rsidP="00183820">
      <w:pPr>
        <w:autoSpaceDE w:val="0"/>
        <w:autoSpaceDN w:val="0"/>
        <w:adjustRightInd w:val="0"/>
        <w:spacing w:afterLines="60" w:after="144"/>
        <w:rPr>
          <w:rFonts w:cstheme="minorHAnsi"/>
        </w:rPr>
      </w:pPr>
      <w:hyperlink r:id="rId15" w:history="1">
        <w:r w:rsidR="00183820" w:rsidRPr="00C228A2">
          <w:rPr>
            <w:rStyle w:val="Hyperlink"/>
            <w:rFonts w:cstheme="minorHAnsi"/>
          </w:rPr>
          <w:t>Schieflagen 02: Was läuft schief im öffentlichen Raum?</w:t>
        </w:r>
      </w:hyperlink>
    </w:p>
    <w:p w14:paraId="0820AB4F" w14:textId="77777777" w:rsidR="00183820" w:rsidRPr="00C228A2" w:rsidRDefault="00183820" w:rsidP="00183820">
      <w:pPr>
        <w:autoSpaceDE w:val="0"/>
        <w:autoSpaceDN w:val="0"/>
        <w:adjustRightInd w:val="0"/>
        <w:spacing w:afterLines="60" w:after="144"/>
        <w:rPr>
          <w:rFonts w:cstheme="minorHAnsi"/>
        </w:rPr>
      </w:pPr>
    </w:p>
    <w:p w14:paraId="68589877" w14:textId="77777777" w:rsidR="00183820" w:rsidRPr="00C228A2" w:rsidRDefault="00183820" w:rsidP="00183820">
      <w:pPr>
        <w:autoSpaceDE w:val="0"/>
        <w:autoSpaceDN w:val="0"/>
        <w:adjustRightInd w:val="0"/>
        <w:spacing w:afterLines="60" w:after="144"/>
        <w:rPr>
          <w:rFonts w:cstheme="minorHAnsi"/>
        </w:rPr>
      </w:pPr>
      <w:r w:rsidRPr="00C228A2">
        <w:rPr>
          <w:rFonts w:cstheme="minorHAnsi"/>
        </w:rPr>
        <w:t>Literatur</w:t>
      </w:r>
    </w:p>
    <w:p w14:paraId="29DDF1DC" w14:textId="77777777" w:rsidR="00183820" w:rsidRPr="00C228A2" w:rsidRDefault="00183820" w:rsidP="00183820">
      <w:pPr>
        <w:autoSpaceDE w:val="0"/>
        <w:autoSpaceDN w:val="0"/>
        <w:adjustRightInd w:val="0"/>
        <w:spacing w:afterLines="60" w:after="144"/>
        <w:rPr>
          <w:rFonts w:cstheme="minorHAnsi"/>
          <w:u w:val="single"/>
        </w:rPr>
      </w:pPr>
      <w:r w:rsidRPr="00C228A2">
        <w:rPr>
          <w:rFonts w:cstheme="minorHAnsi"/>
          <w:u w:val="single"/>
        </w:rPr>
        <w:t>Öffentlicher Raum – Begriffe und Funktionen</w:t>
      </w:r>
    </w:p>
    <w:p w14:paraId="42945C97" w14:textId="77777777" w:rsidR="00183820" w:rsidRPr="00C228A2" w:rsidRDefault="00183820" w:rsidP="00183820">
      <w:pPr>
        <w:autoSpaceDE w:val="0"/>
        <w:autoSpaceDN w:val="0"/>
        <w:adjustRightInd w:val="0"/>
        <w:spacing w:afterLines="60" w:after="144"/>
        <w:rPr>
          <w:rFonts w:cstheme="minorHAnsi"/>
        </w:rPr>
      </w:pPr>
      <w:proofErr w:type="spellStart"/>
      <w:r w:rsidRPr="00C228A2">
        <w:rPr>
          <w:rFonts w:cstheme="minorHAnsi"/>
        </w:rPr>
        <w:t>Berding</w:t>
      </w:r>
      <w:proofErr w:type="spellEnd"/>
      <w:r w:rsidRPr="00C228A2">
        <w:rPr>
          <w:rFonts w:cstheme="minorHAnsi"/>
        </w:rPr>
        <w:t>, Ulrich; Selle, Klaus (2018): Öffentlicher Raum. In: ARL – Akademie für Raumforschung und Landesplanung (Hrsg.): Handwörterbuch der Stadt‐ und Raumentwicklung. Hannover. S. 1639 bis 1653.</w:t>
      </w:r>
    </w:p>
    <w:p w14:paraId="50B0D443" w14:textId="77777777" w:rsidR="00183820" w:rsidRPr="00C228A2" w:rsidRDefault="00183820" w:rsidP="00183820">
      <w:pPr>
        <w:autoSpaceDE w:val="0"/>
        <w:autoSpaceDN w:val="0"/>
        <w:adjustRightInd w:val="0"/>
        <w:spacing w:afterLines="60" w:after="144"/>
        <w:rPr>
          <w:rFonts w:cstheme="minorHAnsi"/>
        </w:rPr>
      </w:pPr>
    </w:p>
    <w:p w14:paraId="2ACBEC27" w14:textId="77777777" w:rsidR="00183820" w:rsidRPr="00C228A2" w:rsidRDefault="00183820" w:rsidP="00183820">
      <w:pPr>
        <w:autoSpaceDE w:val="0"/>
        <w:autoSpaceDN w:val="0"/>
        <w:adjustRightInd w:val="0"/>
        <w:spacing w:afterLines="60" w:after="144"/>
        <w:rPr>
          <w:rFonts w:cstheme="minorHAnsi"/>
          <w:u w:val="single"/>
        </w:rPr>
      </w:pPr>
      <w:r w:rsidRPr="00C228A2">
        <w:rPr>
          <w:rFonts w:cstheme="minorHAnsi"/>
          <w:u w:val="single"/>
        </w:rPr>
        <w:t>Erfolgsfaktoren zur Förderung öffentlicher Räume</w:t>
      </w:r>
    </w:p>
    <w:p w14:paraId="6C2F5787" w14:textId="77777777" w:rsidR="00183820" w:rsidRPr="00C228A2" w:rsidRDefault="00183820" w:rsidP="00183820">
      <w:pPr>
        <w:autoSpaceDE w:val="0"/>
        <w:autoSpaceDN w:val="0"/>
        <w:adjustRightInd w:val="0"/>
        <w:spacing w:afterLines="60" w:after="144"/>
        <w:rPr>
          <w:rFonts w:cstheme="minorHAnsi"/>
        </w:rPr>
      </w:pPr>
      <w:r w:rsidRPr="00C228A2">
        <w:rPr>
          <w:rFonts w:cstheme="minorHAnsi"/>
        </w:rPr>
        <w:t xml:space="preserve">Kanton Aargau (2020): Öffentliche Räume – Orte der Begegnung. Baukultur im Aargau. Aarau. </w:t>
      </w:r>
    </w:p>
    <w:p w14:paraId="6F3DBB32" w14:textId="77777777" w:rsidR="00183820" w:rsidRPr="00C228A2" w:rsidRDefault="00183820" w:rsidP="00183820">
      <w:pPr>
        <w:autoSpaceDE w:val="0"/>
        <w:autoSpaceDN w:val="0"/>
        <w:adjustRightInd w:val="0"/>
        <w:spacing w:afterLines="60" w:after="144"/>
        <w:rPr>
          <w:rFonts w:cstheme="minorHAnsi"/>
        </w:rPr>
      </w:pPr>
    </w:p>
    <w:p w14:paraId="2E434F65" w14:textId="77777777" w:rsidR="00183820" w:rsidRPr="00C228A2" w:rsidRDefault="00183820" w:rsidP="00183820">
      <w:pPr>
        <w:autoSpaceDE w:val="0"/>
        <w:autoSpaceDN w:val="0"/>
        <w:adjustRightInd w:val="0"/>
        <w:spacing w:afterLines="60" w:after="144"/>
        <w:rPr>
          <w:rFonts w:cstheme="minorHAnsi"/>
          <w:u w:val="single"/>
        </w:rPr>
      </w:pPr>
      <w:r w:rsidRPr="00C228A2">
        <w:rPr>
          <w:rFonts w:cstheme="minorHAnsi"/>
          <w:u w:val="single"/>
        </w:rPr>
        <w:t>Qualitätskriterien für öffentliche Räume</w:t>
      </w:r>
    </w:p>
    <w:p w14:paraId="6749B4A0" w14:textId="77777777" w:rsidR="00183820" w:rsidRPr="00C228A2" w:rsidRDefault="00183820" w:rsidP="00183820">
      <w:pPr>
        <w:autoSpaceDE w:val="0"/>
        <w:autoSpaceDN w:val="0"/>
        <w:adjustRightInd w:val="0"/>
        <w:spacing w:afterLines="60" w:after="144"/>
        <w:rPr>
          <w:rFonts w:cstheme="minorHAnsi"/>
        </w:rPr>
      </w:pPr>
      <w:r w:rsidRPr="00C228A2">
        <w:rPr>
          <w:rFonts w:cstheme="minorHAnsi"/>
        </w:rPr>
        <w:lastRenderedPageBreak/>
        <w:t xml:space="preserve">Fussverkehr Schweiz (2015): Qualität von öffentlichen Räumen. Methoden zur Beurteilung der Aufenthaltsqualität. Zürich. </w:t>
      </w:r>
    </w:p>
    <w:p w14:paraId="11A33D49" w14:textId="77777777" w:rsidR="00183820" w:rsidRPr="00C228A2" w:rsidRDefault="00183820" w:rsidP="00183820">
      <w:pPr>
        <w:autoSpaceDE w:val="0"/>
        <w:autoSpaceDN w:val="0"/>
        <w:adjustRightInd w:val="0"/>
        <w:spacing w:afterLines="60" w:after="144"/>
        <w:rPr>
          <w:rFonts w:cstheme="minorHAnsi"/>
        </w:rPr>
      </w:pPr>
    </w:p>
    <w:p w14:paraId="3E72E738" w14:textId="77777777" w:rsidR="00183820" w:rsidRPr="00C228A2" w:rsidRDefault="00183820" w:rsidP="00183820">
      <w:pPr>
        <w:autoSpaceDE w:val="0"/>
        <w:autoSpaceDN w:val="0"/>
        <w:adjustRightInd w:val="0"/>
        <w:spacing w:afterLines="60" w:after="144"/>
        <w:rPr>
          <w:rFonts w:cstheme="minorHAnsi"/>
          <w:u w:val="single"/>
        </w:rPr>
      </w:pPr>
      <w:r w:rsidRPr="00C228A2">
        <w:rPr>
          <w:rFonts w:cstheme="minorHAnsi"/>
          <w:u w:val="single"/>
        </w:rPr>
        <w:t>Glossar zu öffentlichen Räumen</w:t>
      </w:r>
    </w:p>
    <w:p w14:paraId="591D370B" w14:textId="77777777" w:rsidR="00183820" w:rsidRPr="00C228A2" w:rsidRDefault="00183820" w:rsidP="00183820">
      <w:pPr>
        <w:autoSpaceDE w:val="0"/>
        <w:autoSpaceDN w:val="0"/>
        <w:adjustRightInd w:val="0"/>
        <w:spacing w:afterLines="60" w:after="144"/>
        <w:rPr>
          <w:rFonts w:cstheme="minorHAnsi"/>
        </w:rPr>
      </w:pPr>
      <w:r w:rsidRPr="00C228A2">
        <w:rPr>
          <w:rFonts w:cstheme="minorHAnsi"/>
        </w:rPr>
        <w:t xml:space="preserve">Kanton Aargau (2020): Öffentliche Räume – Orte der Begegnung. Baukultur im Aargau. Aarau. </w:t>
      </w:r>
    </w:p>
    <w:p w14:paraId="50D589D2" w14:textId="77777777" w:rsidR="00183820" w:rsidRPr="00C228A2" w:rsidRDefault="00183820" w:rsidP="00183820">
      <w:pPr>
        <w:autoSpaceDE w:val="0"/>
        <w:autoSpaceDN w:val="0"/>
        <w:adjustRightInd w:val="0"/>
        <w:spacing w:afterLines="60" w:after="144"/>
        <w:rPr>
          <w:rFonts w:cstheme="minorHAnsi"/>
        </w:rPr>
      </w:pPr>
    </w:p>
    <w:p w14:paraId="2B151B8D" w14:textId="77777777" w:rsidR="00183820" w:rsidRPr="00C228A2" w:rsidRDefault="00183820" w:rsidP="00183820">
      <w:pPr>
        <w:autoSpaceDE w:val="0"/>
        <w:autoSpaceDN w:val="0"/>
        <w:adjustRightInd w:val="0"/>
        <w:spacing w:afterLines="60" w:after="144"/>
        <w:rPr>
          <w:rFonts w:cstheme="minorHAnsi"/>
          <w:u w:val="single"/>
        </w:rPr>
      </w:pPr>
      <w:r w:rsidRPr="00C228A2">
        <w:rPr>
          <w:rFonts w:cstheme="minorHAnsi"/>
          <w:u w:val="single"/>
        </w:rPr>
        <w:t>Nutzungskonflikte in öffentlichen Räumen</w:t>
      </w:r>
    </w:p>
    <w:p w14:paraId="63CEB707" w14:textId="77777777" w:rsidR="00183820" w:rsidRPr="00C228A2" w:rsidRDefault="00183820" w:rsidP="00183820">
      <w:pPr>
        <w:autoSpaceDE w:val="0"/>
        <w:autoSpaceDN w:val="0"/>
        <w:adjustRightInd w:val="0"/>
        <w:spacing w:afterLines="60" w:after="144"/>
        <w:rPr>
          <w:rFonts w:cstheme="minorHAnsi"/>
        </w:rPr>
      </w:pPr>
      <w:r w:rsidRPr="00C228A2">
        <w:rPr>
          <w:rFonts w:cstheme="minorHAnsi"/>
        </w:rPr>
        <w:t>Kemper Raimund; Reutlinger, Christian (2017): Jugendliche ohne öffentlichen Raum. Ein Thema für die Jugendarbeit. In: Kammerer, Bernd (</w:t>
      </w:r>
      <w:proofErr w:type="spellStart"/>
      <w:r w:rsidRPr="00C228A2">
        <w:rPr>
          <w:rFonts w:cstheme="minorHAnsi"/>
        </w:rPr>
        <w:t>Hg</w:t>
      </w:r>
      <w:proofErr w:type="spellEnd"/>
      <w:r w:rsidRPr="00C228A2">
        <w:rPr>
          <w:rFonts w:cstheme="minorHAnsi"/>
        </w:rPr>
        <w:t>.): Streetwork und mobile Zugänge in der Offenen Jugendarbeit: (K)ein Thema?! 26. Nürnberger Forum der Kinder- und Jugendarbeit. 149-164</w:t>
      </w:r>
    </w:p>
    <w:p w14:paraId="6480EF3A" w14:textId="77777777" w:rsidR="00983B74" w:rsidRDefault="00983B74" w:rsidP="00183820">
      <w:pPr>
        <w:pStyle w:val="Liste10"/>
        <w:numPr>
          <w:ilvl w:val="0"/>
          <w:numId w:val="0"/>
        </w:numPr>
        <w:spacing w:afterLines="60" w:after="144"/>
      </w:pPr>
    </w:p>
    <w:p w14:paraId="72C7E3D0" w14:textId="0D7E84B2" w:rsidR="0002068A" w:rsidRPr="00F6545E" w:rsidRDefault="0002068A" w:rsidP="0002068A">
      <w:pPr>
        <w:pStyle w:val="Liste10"/>
        <w:numPr>
          <w:ilvl w:val="0"/>
          <w:numId w:val="0"/>
        </w:numPr>
        <w:shd w:val="clear" w:color="auto" w:fill="8C195F" w:themeFill="text2"/>
        <w:spacing w:line="360" w:lineRule="auto"/>
        <w:ind w:left="360" w:hanging="360"/>
        <w:rPr>
          <w:b/>
          <w:bCs/>
          <w:color w:val="FFFFFF" w:themeColor="background1"/>
          <w:sz w:val="22"/>
        </w:rPr>
      </w:pPr>
      <w:r w:rsidRPr="3C8351A4">
        <w:rPr>
          <w:b/>
          <w:bCs/>
          <w:color w:val="FFFFFF" w:themeColor="background1"/>
          <w:sz w:val="22"/>
        </w:rPr>
        <w:t>Durchführungsplan</w:t>
      </w:r>
      <w:r w:rsidR="007D7C51">
        <w:rPr>
          <w:b/>
          <w:bCs/>
          <w:color w:val="FFFFFF" w:themeColor="background1"/>
          <w:sz w:val="22"/>
        </w:rPr>
        <w:t xml:space="preserve"> (optional)</w:t>
      </w:r>
    </w:p>
    <w:p w14:paraId="4A0D6657" w14:textId="63C87CEE" w:rsidR="00663DCD" w:rsidRDefault="00663DCD" w:rsidP="00663DCD">
      <w:pPr>
        <w:pStyle w:val="Liste10"/>
        <w:numPr>
          <w:ilvl w:val="0"/>
          <w:numId w:val="0"/>
        </w:numPr>
      </w:pPr>
      <w:r w:rsidRPr="00F464F3">
        <w:rPr>
          <w:b/>
          <w:bCs/>
        </w:rPr>
        <w:t>Für den</w:t>
      </w:r>
      <w:r w:rsidRPr="000B67B1">
        <w:t xml:space="preserve"> </w:t>
      </w:r>
      <w:r w:rsidRPr="00F464F3">
        <w:rPr>
          <w:b/>
          <w:bCs/>
        </w:rPr>
        <w:t>begleitenden Dozierenden</w:t>
      </w:r>
      <w:r w:rsidR="004C64C7">
        <w:rPr>
          <w:b/>
          <w:bCs/>
        </w:rPr>
        <w:t>:</w:t>
      </w:r>
    </w:p>
    <w:p w14:paraId="7F1BFC01" w14:textId="77777777" w:rsidR="00663DCD" w:rsidRDefault="00663DCD" w:rsidP="00663DCD">
      <w:pPr>
        <w:pStyle w:val="Liste10"/>
        <w:numPr>
          <w:ilvl w:val="0"/>
          <w:numId w:val="0"/>
        </w:numPr>
      </w:pPr>
    </w:p>
    <w:p w14:paraId="6D0747AE" w14:textId="77777777" w:rsidR="00663DCD" w:rsidRDefault="00663DCD" w:rsidP="00663DCD">
      <w:pPr>
        <w:pStyle w:val="Liste10"/>
        <w:numPr>
          <w:ilvl w:val="0"/>
          <w:numId w:val="0"/>
        </w:numPr>
      </w:pPr>
    </w:p>
    <w:p w14:paraId="2E6B9C7E" w14:textId="77777777" w:rsidR="00983B74" w:rsidRDefault="00983B74" w:rsidP="00663DCD">
      <w:pPr>
        <w:pStyle w:val="Liste10"/>
        <w:numPr>
          <w:ilvl w:val="0"/>
          <w:numId w:val="0"/>
        </w:numPr>
      </w:pPr>
    </w:p>
    <w:p w14:paraId="6F9FC1D9" w14:textId="4F0DAE02" w:rsidR="00663DCD" w:rsidRPr="00F464F3" w:rsidRDefault="00663DCD" w:rsidP="00663DCD">
      <w:pPr>
        <w:pStyle w:val="Liste10"/>
        <w:numPr>
          <w:ilvl w:val="0"/>
          <w:numId w:val="0"/>
        </w:numPr>
        <w:rPr>
          <w:b/>
          <w:bCs/>
        </w:rPr>
      </w:pPr>
      <w:r w:rsidRPr="00F464F3">
        <w:rPr>
          <w:b/>
          <w:bCs/>
        </w:rPr>
        <w:t xml:space="preserve">Für den </w:t>
      </w:r>
      <w:proofErr w:type="spellStart"/>
      <w:r w:rsidRPr="00F464F3">
        <w:rPr>
          <w:b/>
          <w:bCs/>
        </w:rPr>
        <w:t>Owner</w:t>
      </w:r>
      <w:proofErr w:type="spellEnd"/>
      <w:r w:rsidR="004C64C7">
        <w:rPr>
          <w:b/>
          <w:bCs/>
        </w:rPr>
        <w:t>:</w:t>
      </w:r>
    </w:p>
    <w:p w14:paraId="5EDC9C0A" w14:textId="77777777" w:rsidR="00663DCD" w:rsidRDefault="00663DCD" w:rsidP="00663DCD">
      <w:pPr>
        <w:pStyle w:val="Liste10"/>
        <w:numPr>
          <w:ilvl w:val="0"/>
          <w:numId w:val="0"/>
        </w:numPr>
      </w:pPr>
    </w:p>
    <w:p w14:paraId="505B0F5D" w14:textId="77777777" w:rsidR="00663DCD" w:rsidRDefault="00663DCD" w:rsidP="00663DCD">
      <w:pPr>
        <w:pStyle w:val="Liste10"/>
        <w:numPr>
          <w:ilvl w:val="0"/>
          <w:numId w:val="0"/>
        </w:numPr>
      </w:pPr>
    </w:p>
    <w:p w14:paraId="0F9A7219" w14:textId="77777777" w:rsidR="007D7C51" w:rsidRPr="00983B74" w:rsidRDefault="007D7C51" w:rsidP="0002068A">
      <w:pPr>
        <w:pStyle w:val="Liste10"/>
        <w:numPr>
          <w:ilvl w:val="0"/>
          <w:numId w:val="0"/>
        </w:numPr>
        <w:ind w:left="360" w:hanging="360"/>
      </w:pPr>
    </w:p>
    <w:p w14:paraId="263FFB71" w14:textId="10DF8E77" w:rsidR="0002068A" w:rsidRPr="00F464F3" w:rsidRDefault="0002068A" w:rsidP="00CC1217"/>
    <w:p w14:paraId="4A025D32" w14:textId="77777777" w:rsidR="0082406B" w:rsidRPr="00F464F3" w:rsidRDefault="0082406B" w:rsidP="00CC1217"/>
    <w:p w14:paraId="21B0D7F1" w14:textId="77777777" w:rsidR="00A66389" w:rsidRPr="00983B74" w:rsidRDefault="00A66389" w:rsidP="00CC1217"/>
    <w:sectPr w:rsidR="00A66389" w:rsidRPr="00983B74" w:rsidSect="00404B9B">
      <w:type w:val="continuous"/>
      <w:pgSz w:w="11906" w:h="16838" w:code="9"/>
      <w:pgMar w:top="2268"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A0D6" w14:textId="77777777" w:rsidR="00081801" w:rsidRDefault="00081801" w:rsidP="000A7B11">
      <w:pPr>
        <w:spacing w:after="0" w:line="240" w:lineRule="auto"/>
      </w:pPr>
      <w:r>
        <w:separator/>
      </w:r>
    </w:p>
  </w:endnote>
  <w:endnote w:type="continuationSeparator" w:id="0">
    <w:p w14:paraId="5BF90CE4" w14:textId="77777777" w:rsidR="00081801" w:rsidRDefault="00081801" w:rsidP="000A7B11">
      <w:pPr>
        <w:spacing w:after="0" w:line="240" w:lineRule="auto"/>
      </w:pPr>
      <w:r>
        <w:continuationSeparator/>
      </w:r>
    </w:p>
  </w:endnote>
  <w:endnote w:type="continuationNotice" w:id="1">
    <w:p w14:paraId="7FE2BEA6" w14:textId="77777777" w:rsidR="00081801" w:rsidRDefault="00081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EAE" w14:textId="540DF70B" w:rsidR="00FE1F17" w:rsidRPr="00840B41" w:rsidRDefault="00FE1F17" w:rsidP="00651FCC">
    <w:pPr>
      <w:pStyle w:val="Fuzeile"/>
      <w:tabs>
        <w:tab w:val="clear" w:pos="9072"/>
        <w:tab w:val="right" w:pos="9354"/>
      </w:tabs>
      <w:rPr>
        <w:rFonts w:ascii="Arial" w:hAnsi="Arial" w:cs="Arial"/>
        <w:sz w:val="16"/>
        <w:szCs w:val="16"/>
      </w:rPr>
    </w:pPr>
    <w:r w:rsidRPr="002D4CA5">
      <w:rPr>
        <w:rFonts w:ascii="Arial" w:hAnsi="Arial" w:cs="Arial"/>
        <w:sz w:val="16"/>
        <w:szCs w:val="16"/>
      </w:rPr>
      <w:tab/>
    </w:r>
    <w:r w:rsidRPr="002D4CA5">
      <w:rPr>
        <w:rFonts w:ascii="Arial" w:hAnsi="Arial" w:cs="Arial"/>
        <w:sz w:val="16"/>
        <w:szCs w:val="16"/>
      </w:rPr>
      <w:tab/>
    </w:r>
    <w:r>
      <w:rPr>
        <w:rFonts w:ascii="Arial" w:hAnsi="Arial" w:cs="Arial"/>
        <w:sz w:val="16"/>
        <w:szCs w:val="16"/>
      </w:rPr>
      <w:t xml:space="preserve">Seite </w:t>
    </w:r>
    <w:r w:rsidRPr="00840B41">
      <w:rPr>
        <w:rFonts w:ascii="Arial" w:hAnsi="Arial" w:cs="Arial"/>
        <w:sz w:val="16"/>
        <w:szCs w:val="16"/>
      </w:rPr>
      <w:fldChar w:fldCharType="begin"/>
    </w:r>
    <w:r w:rsidRPr="00840B41">
      <w:rPr>
        <w:rFonts w:ascii="Arial" w:hAnsi="Arial" w:cs="Arial"/>
        <w:sz w:val="16"/>
        <w:szCs w:val="16"/>
      </w:rPr>
      <w:instrText>PAGE   \* MERGEFORMAT</w:instrText>
    </w:r>
    <w:r w:rsidRPr="00840B41">
      <w:rPr>
        <w:rFonts w:ascii="Arial" w:hAnsi="Arial" w:cs="Arial"/>
        <w:sz w:val="16"/>
        <w:szCs w:val="16"/>
      </w:rPr>
      <w:fldChar w:fldCharType="separate"/>
    </w:r>
    <w:r w:rsidRPr="00225EF9">
      <w:rPr>
        <w:rFonts w:ascii="Arial" w:hAnsi="Arial" w:cs="Arial"/>
        <w:noProof/>
        <w:sz w:val="16"/>
        <w:szCs w:val="16"/>
        <w:lang w:val="de-DE"/>
      </w:rPr>
      <w:t>1</w:t>
    </w:r>
    <w:r w:rsidRPr="00840B4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131A" w14:textId="77777777" w:rsidR="00081801" w:rsidRDefault="00081801" w:rsidP="000A7B11">
      <w:pPr>
        <w:spacing w:after="0" w:line="240" w:lineRule="auto"/>
      </w:pPr>
      <w:r>
        <w:separator/>
      </w:r>
    </w:p>
  </w:footnote>
  <w:footnote w:type="continuationSeparator" w:id="0">
    <w:p w14:paraId="4BBEEEEA" w14:textId="77777777" w:rsidR="00081801" w:rsidRDefault="00081801" w:rsidP="000A7B11">
      <w:pPr>
        <w:spacing w:after="0" w:line="240" w:lineRule="auto"/>
      </w:pPr>
      <w:r>
        <w:continuationSeparator/>
      </w:r>
    </w:p>
  </w:footnote>
  <w:footnote w:type="continuationNotice" w:id="1">
    <w:p w14:paraId="197190B0" w14:textId="77777777" w:rsidR="00081801" w:rsidRDefault="00081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5D6C" w14:textId="2C8F6008" w:rsidR="00FE1F17" w:rsidRPr="00A92AAB" w:rsidRDefault="00FE1F17" w:rsidP="009300D1">
    <w:pPr>
      <w:pStyle w:val="Kopfzeile"/>
      <w:tabs>
        <w:tab w:val="clear" w:pos="4536"/>
        <w:tab w:val="clear" w:pos="9072"/>
        <w:tab w:val="center" w:pos="4820"/>
        <w:tab w:val="left" w:pos="7088"/>
        <w:tab w:val="left" w:pos="8278"/>
      </w:tabs>
      <w:rPr>
        <w:b/>
        <w:sz w:val="28"/>
        <w:szCs w:val="32"/>
      </w:rPr>
    </w:pPr>
    <w:r w:rsidRPr="00A92AAB">
      <w:rPr>
        <w:b/>
        <w:noProof/>
        <w:sz w:val="28"/>
        <w:szCs w:val="32"/>
        <w:lang w:eastAsia="de-CH"/>
      </w:rPr>
      <w:drawing>
        <wp:anchor distT="0" distB="0" distL="114300" distR="114300" simplePos="0" relativeHeight="251658240" behindDoc="0" locked="1" layoutInCell="1" allowOverlap="0" wp14:anchorId="05F58760" wp14:editId="37572626">
          <wp:simplePos x="0" y="0"/>
          <wp:positionH relativeFrom="margin">
            <wp:align>right</wp:align>
          </wp:positionH>
          <wp:positionV relativeFrom="page">
            <wp:posOffset>399415</wp:posOffset>
          </wp:positionV>
          <wp:extent cx="1494000" cy="669600"/>
          <wp:effectExtent l="0" t="0" r="0" b="0"/>
          <wp:wrapNone/>
          <wp:docPr id="427" name="Grafik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6679">
      <w:rPr>
        <w:b/>
        <w:bCs/>
        <w:noProof/>
        <w:sz w:val="28"/>
        <w:szCs w:val="32"/>
        <w:lang w:eastAsia="de-CH"/>
      </w:rPr>
      <w:t>Lernlabor</w:t>
    </w:r>
    <w:r w:rsidR="00AE03C4">
      <w:rPr>
        <w:b/>
        <w:bCs/>
        <w:noProof/>
        <w:sz w:val="28"/>
        <w:szCs w:val="32"/>
        <w:lang w:eastAsia="de-CH"/>
      </w:rPr>
      <w:t xml:space="preserve"> «Digitalisieren Hands’on»</w:t>
    </w:r>
    <w:r w:rsidR="00AE03C4">
      <w:rPr>
        <w:b/>
        <w:bCs/>
        <w:noProof/>
        <w:sz w:val="28"/>
        <w:szCs w:val="32"/>
        <w:lang w:eastAsia="de-CH"/>
      </w:rPr>
      <w:br/>
    </w:r>
    <w:r w:rsidR="001E69A6" w:rsidRPr="00A92AAB">
      <w:rPr>
        <w:b/>
        <w:bCs/>
        <w:sz w:val="28"/>
        <w:szCs w:val="32"/>
      </w:rPr>
      <w:t>Wissensnugget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57C"/>
    <w:multiLevelType w:val="multilevel"/>
    <w:tmpl w:val="82F2259C"/>
    <w:styleLink w:val="Liste3"/>
    <w:lvl w:ilvl="0">
      <w:start w:val="1"/>
      <w:numFmt w:val="decimal"/>
      <w:pStyle w:val="Liste30"/>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 w15:restartNumberingAfterBreak="0">
    <w:nsid w:val="109F5BEA"/>
    <w:multiLevelType w:val="multilevel"/>
    <w:tmpl w:val="782A5C9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040AC0"/>
    <w:multiLevelType w:val="multilevel"/>
    <w:tmpl w:val="9D0E94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01D21"/>
    <w:multiLevelType w:val="multilevel"/>
    <w:tmpl w:val="2FD44222"/>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4" w15:restartNumberingAfterBreak="0">
    <w:nsid w:val="1D156997"/>
    <w:multiLevelType w:val="multilevel"/>
    <w:tmpl w:val="31B8D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90778"/>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8417DD"/>
    <w:multiLevelType w:val="hybridMultilevel"/>
    <w:tmpl w:val="3976C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AFC4301"/>
    <w:multiLevelType w:val="multilevel"/>
    <w:tmpl w:val="8BCA4AD2"/>
    <w:styleLink w:val="Liste1"/>
    <w:lvl w:ilvl="0">
      <w:start w:val="1"/>
      <w:numFmt w:val="bullet"/>
      <w:pStyle w:val="Liste10"/>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8" w15:restartNumberingAfterBreak="0">
    <w:nsid w:val="36680301"/>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BC7955"/>
    <w:multiLevelType w:val="multilevel"/>
    <w:tmpl w:val="B9EE9792"/>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5E2849"/>
    <w:multiLevelType w:val="multilevel"/>
    <w:tmpl w:val="849253E4"/>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1" w15:restartNumberingAfterBreak="0">
    <w:nsid w:val="4EC77CF4"/>
    <w:multiLevelType w:val="hybridMultilevel"/>
    <w:tmpl w:val="FF6EAC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C6F5C19"/>
    <w:multiLevelType w:val="hybridMultilevel"/>
    <w:tmpl w:val="0DEED4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F3A0F5C"/>
    <w:multiLevelType w:val="hybridMultilevel"/>
    <w:tmpl w:val="DDD0EE62"/>
    <w:lvl w:ilvl="0" w:tplc="C44C1736">
      <w:start w:val="1"/>
      <w:numFmt w:val="bullet"/>
      <w:lvlText w:val=""/>
      <w:lvlJc w:val="left"/>
      <w:pPr>
        <w:ind w:left="360" w:hanging="360"/>
      </w:pPr>
      <w:rPr>
        <w:rFonts w:ascii="Symbol" w:hAnsi="Symbol" w:hint="default"/>
        <w:color w:val="8C195F" w:themeColor="text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62AC354A"/>
    <w:multiLevelType w:val="hybridMultilevel"/>
    <w:tmpl w:val="17B0FC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2DC4E64"/>
    <w:multiLevelType w:val="multilevel"/>
    <w:tmpl w:val="774AF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5"/>
      <w:numFmt w:val="bullet"/>
      <w:lvlText w:val="-"/>
      <w:lvlJc w:val="left"/>
      <w:pPr>
        <w:ind w:left="2160" w:hanging="360"/>
      </w:pPr>
      <w:rPr>
        <w:rFonts w:ascii="Arial" w:eastAsiaTheme="minorHAnsi"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73DD4805"/>
    <w:multiLevelType w:val="multilevel"/>
    <w:tmpl w:val="DAA22EF0"/>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7541230C"/>
    <w:multiLevelType w:val="multilevel"/>
    <w:tmpl w:val="2DD23B34"/>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DDC3BA2"/>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000000"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96849948">
    <w:abstractNumId w:val="17"/>
  </w:num>
  <w:num w:numId="2" w16cid:durableId="721564031">
    <w:abstractNumId w:val="5"/>
  </w:num>
  <w:num w:numId="3" w16cid:durableId="351225445">
    <w:abstractNumId w:val="13"/>
  </w:num>
  <w:num w:numId="4" w16cid:durableId="2120686706">
    <w:abstractNumId w:val="1"/>
  </w:num>
  <w:num w:numId="5" w16cid:durableId="1307973240">
    <w:abstractNumId w:val="16"/>
  </w:num>
  <w:num w:numId="6" w16cid:durableId="839083685">
    <w:abstractNumId w:val="20"/>
  </w:num>
  <w:num w:numId="7" w16cid:durableId="1839147361">
    <w:abstractNumId w:val="20"/>
  </w:num>
  <w:num w:numId="8" w16cid:durableId="1505898598">
    <w:abstractNumId w:val="20"/>
  </w:num>
  <w:num w:numId="9" w16cid:durableId="1775713346">
    <w:abstractNumId w:val="18"/>
  </w:num>
  <w:num w:numId="10" w16cid:durableId="1740517531">
    <w:abstractNumId w:val="19"/>
  </w:num>
  <w:num w:numId="11" w16cid:durableId="1797213443">
    <w:abstractNumId w:val="8"/>
  </w:num>
  <w:num w:numId="12" w16cid:durableId="1765804469">
    <w:abstractNumId w:val="3"/>
  </w:num>
  <w:num w:numId="13" w16cid:durableId="269506980">
    <w:abstractNumId w:val="2"/>
  </w:num>
  <w:num w:numId="14" w16cid:durableId="1980458021">
    <w:abstractNumId w:val="10"/>
  </w:num>
  <w:num w:numId="15" w16cid:durableId="1905871713">
    <w:abstractNumId w:val="7"/>
  </w:num>
  <w:num w:numId="16" w16cid:durableId="449325375">
    <w:abstractNumId w:val="9"/>
  </w:num>
  <w:num w:numId="17" w16cid:durableId="124125257">
    <w:abstractNumId w:val="0"/>
  </w:num>
  <w:num w:numId="18" w16cid:durableId="1971008659">
    <w:abstractNumId w:val="17"/>
  </w:num>
  <w:num w:numId="19" w16cid:durableId="376247452">
    <w:abstractNumId w:val="17"/>
  </w:num>
  <w:num w:numId="20" w16cid:durableId="1187521476">
    <w:abstractNumId w:val="17"/>
  </w:num>
  <w:num w:numId="21" w16cid:durableId="821315552">
    <w:abstractNumId w:val="4"/>
  </w:num>
  <w:num w:numId="22" w16cid:durableId="953757323">
    <w:abstractNumId w:val="6"/>
  </w:num>
  <w:num w:numId="23" w16cid:durableId="1260335123">
    <w:abstractNumId w:val="11"/>
  </w:num>
  <w:num w:numId="24" w16cid:durableId="1961522750">
    <w:abstractNumId w:val="7"/>
  </w:num>
  <w:num w:numId="25" w16cid:durableId="1622153614">
    <w:abstractNumId w:val="15"/>
  </w:num>
  <w:num w:numId="26" w16cid:durableId="2116443626">
    <w:abstractNumId w:val="7"/>
  </w:num>
  <w:num w:numId="27" w16cid:durableId="301082330">
    <w:abstractNumId w:val="7"/>
  </w:num>
  <w:num w:numId="28" w16cid:durableId="1603755992">
    <w:abstractNumId w:val="7"/>
  </w:num>
  <w:num w:numId="29" w16cid:durableId="143277687">
    <w:abstractNumId w:val="7"/>
  </w:num>
  <w:num w:numId="30" w16cid:durableId="1029137036">
    <w:abstractNumId w:val="12"/>
  </w:num>
  <w:num w:numId="31" w16cid:durableId="1817918021">
    <w:abstractNumId w:val="7"/>
  </w:num>
  <w:num w:numId="32" w16cid:durableId="1462192038">
    <w:abstractNumId w:val="14"/>
  </w:num>
  <w:num w:numId="33" w16cid:durableId="1659768171">
    <w:abstractNumId w:val="7"/>
  </w:num>
  <w:num w:numId="34" w16cid:durableId="2057003896">
    <w:abstractNumId w:val="7"/>
  </w:num>
  <w:num w:numId="35" w16cid:durableId="135605161">
    <w:abstractNumId w:val="7"/>
  </w:num>
  <w:num w:numId="36" w16cid:durableId="2143040786">
    <w:abstractNumId w:val="7"/>
  </w:num>
  <w:num w:numId="37" w16cid:durableId="802579881">
    <w:abstractNumId w:val="7"/>
  </w:num>
  <w:num w:numId="38" w16cid:durableId="1594849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AB"/>
    <w:rsid w:val="00001D97"/>
    <w:rsid w:val="000032BC"/>
    <w:rsid w:val="000037E1"/>
    <w:rsid w:val="0001048A"/>
    <w:rsid w:val="00012ADC"/>
    <w:rsid w:val="00020570"/>
    <w:rsid w:val="0002068A"/>
    <w:rsid w:val="00022D44"/>
    <w:rsid w:val="0003360A"/>
    <w:rsid w:val="00033B04"/>
    <w:rsid w:val="00035778"/>
    <w:rsid w:val="00050BDC"/>
    <w:rsid w:val="000606F1"/>
    <w:rsid w:val="00060CAD"/>
    <w:rsid w:val="00065C0C"/>
    <w:rsid w:val="00067500"/>
    <w:rsid w:val="00071912"/>
    <w:rsid w:val="000719BE"/>
    <w:rsid w:val="0007599A"/>
    <w:rsid w:val="00075B86"/>
    <w:rsid w:val="00081801"/>
    <w:rsid w:val="000857F0"/>
    <w:rsid w:val="00087195"/>
    <w:rsid w:val="00091D48"/>
    <w:rsid w:val="00091FA4"/>
    <w:rsid w:val="00093479"/>
    <w:rsid w:val="000A20B7"/>
    <w:rsid w:val="000A7B11"/>
    <w:rsid w:val="000B0880"/>
    <w:rsid w:val="000B13EF"/>
    <w:rsid w:val="000B65E1"/>
    <w:rsid w:val="000B67B1"/>
    <w:rsid w:val="000C1546"/>
    <w:rsid w:val="000C49B4"/>
    <w:rsid w:val="000C5FB6"/>
    <w:rsid w:val="000D0896"/>
    <w:rsid w:val="000D2DF7"/>
    <w:rsid w:val="000D57B5"/>
    <w:rsid w:val="000D6811"/>
    <w:rsid w:val="000E10F4"/>
    <w:rsid w:val="000E26E1"/>
    <w:rsid w:val="000F275D"/>
    <w:rsid w:val="00105449"/>
    <w:rsid w:val="001211D7"/>
    <w:rsid w:val="001212CD"/>
    <w:rsid w:val="0012267C"/>
    <w:rsid w:val="00126054"/>
    <w:rsid w:val="0012776E"/>
    <w:rsid w:val="0013178F"/>
    <w:rsid w:val="001342D7"/>
    <w:rsid w:val="00135047"/>
    <w:rsid w:val="001407B6"/>
    <w:rsid w:val="00157239"/>
    <w:rsid w:val="00164415"/>
    <w:rsid w:val="0017610C"/>
    <w:rsid w:val="00176D3B"/>
    <w:rsid w:val="00183308"/>
    <w:rsid w:val="00183820"/>
    <w:rsid w:val="00186512"/>
    <w:rsid w:val="00192BE8"/>
    <w:rsid w:val="001938D1"/>
    <w:rsid w:val="001953DB"/>
    <w:rsid w:val="00197528"/>
    <w:rsid w:val="00197F55"/>
    <w:rsid w:val="001B1D35"/>
    <w:rsid w:val="001D75C2"/>
    <w:rsid w:val="001E216F"/>
    <w:rsid w:val="001E68A5"/>
    <w:rsid w:val="001E69A6"/>
    <w:rsid w:val="001F30B8"/>
    <w:rsid w:val="001F6337"/>
    <w:rsid w:val="00200C26"/>
    <w:rsid w:val="0020748D"/>
    <w:rsid w:val="00210102"/>
    <w:rsid w:val="0021307E"/>
    <w:rsid w:val="00215B92"/>
    <w:rsid w:val="002204A2"/>
    <w:rsid w:val="00223DD5"/>
    <w:rsid w:val="0022422F"/>
    <w:rsid w:val="00224591"/>
    <w:rsid w:val="00225EF9"/>
    <w:rsid w:val="00226986"/>
    <w:rsid w:val="00235E39"/>
    <w:rsid w:val="00237C86"/>
    <w:rsid w:val="00240316"/>
    <w:rsid w:val="002434CC"/>
    <w:rsid w:val="00250052"/>
    <w:rsid w:val="00252469"/>
    <w:rsid w:val="002606B1"/>
    <w:rsid w:val="00265066"/>
    <w:rsid w:val="00270A4E"/>
    <w:rsid w:val="00272969"/>
    <w:rsid w:val="002752C5"/>
    <w:rsid w:val="00276EA8"/>
    <w:rsid w:val="00283042"/>
    <w:rsid w:val="00283C2B"/>
    <w:rsid w:val="002B07C4"/>
    <w:rsid w:val="002B2680"/>
    <w:rsid w:val="002B39A4"/>
    <w:rsid w:val="002B769E"/>
    <w:rsid w:val="002B7782"/>
    <w:rsid w:val="002C0466"/>
    <w:rsid w:val="002C15F8"/>
    <w:rsid w:val="002C212C"/>
    <w:rsid w:val="002D0881"/>
    <w:rsid w:val="002D228F"/>
    <w:rsid w:val="002D4CA5"/>
    <w:rsid w:val="002E1010"/>
    <w:rsid w:val="002E37C8"/>
    <w:rsid w:val="002E48FB"/>
    <w:rsid w:val="002E6996"/>
    <w:rsid w:val="002F10EB"/>
    <w:rsid w:val="002F262E"/>
    <w:rsid w:val="002F3365"/>
    <w:rsid w:val="002F51B7"/>
    <w:rsid w:val="002F55D1"/>
    <w:rsid w:val="00301C3F"/>
    <w:rsid w:val="003021B7"/>
    <w:rsid w:val="00306606"/>
    <w:rsid w:val="003066F1"/>
    <w:rsid w:val="0031057D"/>
    <w:rsid w:val="0031165B"/>
    <w:rsid w:val="00327034"/>
    <w:rsid w:val="003330A8"/>
    <w:rsid w:val="003351DC"/>
    <w:rsid w:val="003448B1"/>
    <w:rsid w:val="00346CC9"/>
    <w:rsid w:val="00354248"/>
    <w:rsid w:val="0035513F"/>
    <w:rsid w:val="00357A0A"/>
    <w:rsid w:val="003607FD"/>
    <w:rsid w:val="0037236C"/>
    <w:rsid w:val="0037663D"/>
    <w:rsid w:val="00376FA7"/>
    <w:rsid w:val="00385D8E"/>
    <w:rsid w:val="003A0AD2"/>
    <w:rsid w:val="003A3963"/>
    <w:rsid w:val="003B62E2"/>
    <w:rsid w:val="003C76E8"/>
    <w:rsid w:val="003D2DB9"/>
    <w:rsid w:val="003E1671"/>
    <w:rsid w:val="003F1697"/>
    <w:rsid w:val="003F39A1"/>
    <w:rsid w:val="003F4E40"/>
    <w:rsid w:val="00404B9B"/>
    <w:rsid w:val="00410106"/>
    <w:rsid w:val="00412360"/>
    <w:rsid w:val="00415D0A"/>
    <w:rsid w:val="00416450"/>
    <w:rsid w:val="00421FB0"/>
    <w:rsid w:val="0042356C"/>
    <w:rsid w:val="00424EA2"/>
    <w:rsid w:val="00425660"/>
    <w:rsid w:val="00426A52"/>
    <w:rsid w:val="00430050"/>
    <w:rsid w:val="00430736"/>
    <w:rsid w:val="00430886"/>
    <w:rsid w:val="0044226C"/>
    <w:rsid w:val="004439B9"/>
    <w:rsid w:val="004445A1"/>
    <w:rsid w:val="00454D37"/>
    <w:rsid w:val="00456D21"/>
    <w:rsid w:val="0046050D"/>
    <w:rsid w:val="004642EF"/>
    <w:rsid w:val="00471B35"/>
    <w:rsid w:val="0047751F"/>
    <w:rsid w:val="004866B4"/>
    <w:rsid w:val="004917AB"/>
    <w:rsid w:val="00495281"/>
    <w:rsid w:val="004A4B21"/>
    <w:rsid w:val="004A6DE4"/>
    <w:rsid w:val="004B557D"/>
    <w:rsid w:val="004C2347"/>
    <w:rsid w:val="004C5352"/>
    <w:rsid w:val="004C64C7"/>
    <w:rsid w:val="004C68CB"/>
    <w:rsid w:val="004C7D11"/>
    <w:rsid w:val="004D2E64"/>
    <w:rsid w:val="004D41DF"/>
    <w:rsid w:val="004F7A81"/>
    <w:rsid w:val="005025E1"/>
    <w:rsid w:val="00512491"/>
    <w:rsid w:val="00512BE3"/>
    <w:rsid w:val="00516CE7"/>
    <w:rsid w:val="005171C6"/>
    <w:rsid w:val="00525CF3"/>
    <w:rsid w:val="0053632E"/>
    <w:rsid w:val="00537107"/>
    <w:rsid w:val="005375A8"/>
    <w:rsid w:val="0054210A"/>
    <w:rsid w:val="005677E1"/>
    <w:rsid w:val="00575DE0"/>
    <w:rsid w:val="0058011E"/>
    <w:rsid w:val="00581783"/>
    <w:rsid w:val="00586625"/>
    <w:rsid w:val="00587681"/>
    <w:rsid w:val="00593808"/>
    <w:rsid w:val="00594281"/>
    <w:rsid w:val="005961A2"/>
    <w:rsid w:val="005B33B3"/>
    <w:rsid w:val="005B6050"/>
    <w:rsid w:val="005B66E9"/>
    <w:rsid w:val="005C0FE9"/>
    <w:rsid w:val="005C7219"/>
    <w:rsid w:val="005D02F9"/>
    <w:rsid w:val="005D236E"/>
    <w:rsid w:val="005D543D"/>
    <w:rsid w:val="005D6E3D"/>
    <w:rsid w:val="005E113D"/>
    <w:rsid w:val="005E641B"/>
    <w:rsid w:val="005E6D64"/>
    <w:rsid w:val="00602B16"/>
    <w:rsid w:val="006038CB"/>
    <w:rsid w:val="00604811"/>
    <w:rsid w:val="00615371"/>
    <w:rsid w:val="006158ED"/>
    <w:rsid w:val="00616679"/>
    <w:rsid w:val="00622D40"/>
    <w:rsid w:val="00642C12"/>
    <w:rsid w:val="00642D1C"/>
    <w:rsid w:val="00642F7D"/>
    <w:rsid w:val="006447A8"/>
    <w:rsid w:val="0064548C"/>
    <w:rsid w:val="00650E3A"/>
    <w:rsid w:val="00651FCC"/>
    <w:rsid w:val="00652307"/>
    <w:rsid w:val="006545C8"/>
    <w:rsid w:val="006570EB"/>
    <w:rsid w:val="006622D7"/>
    <w:rsid w:val="00663DCD"/>
    <w:rsid w:val="00666B77"/>
    <w:rsid w:val="00667095"/>
    <w:rsid w:val="00672325"/>
    <w:rsid w:val="0067517E"/>
    <w:rsid w:val="00676FA5"/>
    <w:rsid w:val="00680593"/>
    <w:rsid w:val="00683BD2"/>
    <w:rsid w:val="00683F00"/>
    <w:rsid w:val="00684B92"/>
    <w:rsid w:val="006A04ED"/>
    <w:rsid w:val="006A3D8D"/>
    <w:rsid w:val="006A404D"/>
    <w:rsid w:val="006A4CBD"/>
    <w:rsid w:val="006B090E"/>
    <w:rsid w:val="006B5254"/>
    <w:rsid w:val="006B5D49"/>
    <w:rsid w:val="006C3A05"/>
    <w:rsid w:val="006C3D2E"/>
    <w:rsid w:val="006C4680"/>
    <w:rsid w:val="006D6C8B"/>
    <w:rsid w:val="006E1674"/>
    <w:rsid w:val="006E57EB"/>
    <w:rsid w:val="006F54E1"/>
    <w:rsid w:val="006F5ED0"/>
    <w:rsid w:val="0070010D"/>
    <w:rsid w:val="0070519D"/>
    <w:rsid w:val="00716177"/>
    <w:rsid w:val="00724D72"/>
    <w:rsid w:val="00741BA4"/>
    <w:rsid w:val="0074656D"/>
    <w:rsid w:val="00755053"/>
    <w:rsid w:val="00755428"/>
    <w:rsid w:val="0075588C"/>
    <w:rsid w:val="00755A6D"/>
    <w:rsid w:val="00755C69"/>
    <w:rsid w:val="00756742"/>
    <w:rsid w:val="00791F27"/>
    <w:rsid w:val="007A0D78"/>
    <w:rsid w:val="007A2962"/>
    <w:rsid w:val="007A41A8"/>
    <w:rsid w:val="007A48CE"/>
    <w:rsid w:val="007B0600"/>
    <w:rsid w:val="007B1B69"/>
    <w:rsid w:val="007B3E5B"/>
    <w:rsid w:val="007B52D2"/>
    <w:rsid w:val="007C235D"/>
    <w:rsid w:val="007C2872"/>
    <w:rsid w:val="007D29E1"/>
    <w:rsid w:val="007D41FE"/>
    <w:rsid w:val="007D7C51"/>
    <w:rsid w:val="00821EEE"/>
    <w:rsid w:val="00823860"/>
    <w:rsid w:val="00823B9F"/>
    <w:rsid w:val="0082406B"/>
    <w:rsid w:val="00825DC1"/>
    <w:rsid w:val="00830B11"/>
    <w:rsid w:val="008340A0"/>
    <w:rsid w:val="0083625B"/>
    <w:rsid w:val="008403A1"/>
    <w:rsid w:val="00840B41"/>
    <w:rsid w:val="00844A0A"/>
    <w:rsid w:val="008476CC"/>
    <w:rsid w:val="00853BEC"/>
    <w:rsid w:val="008608EA"/>
    <w:rsid w:val="008621A1"/>
    <w:rsid w:val="00863862"/>
    <w:rsid w:val="00866712"/>
    <w:rsid w:val="00866E1B"/>
    <w:rsid w:val="00870ACA"/>
    <w:rsid w:val="00882036"/>
    <w:rsid w:val="008850B8"/>
    <w:rsid w:val="00890A8C"/>
    <w:rsid w:val="008A019D"/>
    <w:rsid w:val="008A08F1"/>
    <w:rsid w:val="008A2C05"/>
    <w:rsid w:val="008B115F"/>
    <w:rsid w:val="008B1EF1"/>
    <w:rsid w:val="008B20D9"/>
    <w:rsid w:val="008B5494"/>
    <w:rsid w:val="008B64AB"/>
    <w:rsid w:val="008C62B0"/>
    <w:rsid w:val="008D1B39"/>
    <w:rsid w:val="008D25C0"/>
    <w:rsid w:val="008D58D4"/>
    <w:rsid w:val="008D6586"/>
    <w:rsid w:val="008F2F08"/>
    <w:rsid w:val="008F7A39"/>
    <w:rsid w:val="00901408"/>
    <w:rsid w:val="00902D55"/>
    <w:rsid w:val="0090782F"/>
    <w:rsid w:val="00907CC2"/>
    <w:rsid w:val="009102C8"/>
    <w:rsid w:val="00910436"/>
    <w:rsid w:val="0091567E"/>
    <w:rsid w:val="009156E3"/>
    <w:rsid w:val="00917210"/>
    <w:rsid w:val="00921F16"/>
    <w:rsid w:val="00923373"/>
    <w:rsid w:val="00924224"/>
    <w:rsid w:val="009300D1"/>
    <w:rsid w:val="00931FB3"/>
    <w:rsid w:val="009325CE"/>
    <w:rsid w:val="0093288C"/>
    <w:rsid w:val="0093597B"/>
    <w:rsid w:val="0094438A"/>
    <w:rsid w:val="0094449C"/>
    <w:rsid w:val="0094534F"/>
    <w:rsid w:val="009540B7"/>
    <w:rsid w:val="00955085"/>
    <w:rsid w:val="009600FB"/>
    <w:rsid w:val="00967D22"/>
    <w:rsid w:val="00973773"/>
    <w:rsid w:val="009754B0"/>
    <w:rsid w:val="00983B74"/>
    <w:rsid w:val="009849D8"/>
    <w:rsid w:val="00985B2F"/>
    <w:rsid w:val="00994FF6"/>
    <w:rsid w:val="00996DA1"/>
    <w:rsid w:val="009A5982"/>
    <w:rsid w:val="009A5EB8"/>
    <w:rsid w:val="009B372F"/>
    <w:rsid w:val="009B4623"/>
    <w:rsid w:val="009B768E"/>
    <w:rsid w:val="009C09F7"/>
    <w:rsid w:val="009C3FA1"/>
    <w:rsid w:val="009C4AF2"/>
    <w:rsid w:val="009D24CF"/>
    <w:rsid w:val="009D2DBC"/>
    <w:rsid w:val="009E1AD7"/>
    <w:rsid w:val="009E4E7A"/>
    <w:rsid w:val="009E7915"/>
    <w:rsid w:val="009F157E"/>
    <w:rsid w:val="009F351C"/>
    <w:rsid w:val="009F4279"/>
    <w:rsid w:val="00A04E4D"/>
    <w:rsid w:val="00A0691A"/>
    <w:rsid w:val="00A077AC"/>
    <w:rsid w:val="00A17FA5"/>
    <w:rsid w:val="00A20FC9"/>
    <w:rsid w:val="00A214D5"/>
    <w:rsid w:val="00A2230C"/>
    <w:rsid w:val="00A2340D"/>
    <w:rsid w:val="00A27608"/>
    <w:rsid w:val="00A305CE"/>
    <w:rsid w:val="00A31D6C"/>
    <w:rsid w:val="00A41568"/>
    <w:rsid w:val="00A51B7A"/>
    <w:rsid w:val="00A56BAA"/>
    <w:rsid w:val="00A61400"/>
    <w:rsid w:val="00A64F95"/>
    <w:rsid w:val="00A66389"/>
    <w:rsid w:val="00A73EF3"/>
    <w:rsid w:val="00A77ED3"/>
    <w:rsid w:val="00A92AAB"/>
    <w:rsid w:val="00A94493"/>
    <w:rsid w:val="00AA548D"/>
    <w:rsid w:val="00AB0316"/>
    <w:rsid w:val="00AB61F1"/>
    <w:rsid w:val="00AB72F5"/>
    <w:rsid w:val="00AC0FDA"/>
    <w:rsid w:val="00AC3468"/>
    <w:rsid w:val="00AE03C4"/>
    <w:rsid w:val="00AE40A8"/>
    <w:rsid w:val="00AF58B5"/>
    <w:rsid w:val="00B04346"/>
    <w:rsid w:val="00B046B6"/>
    <w:rsid w:val="00B05C8A"/>
    <w:rsid w:val="00B07424"/>
    <w:rsid w:val="00B10086"/>
    <w:rsid w:val="00B21827"/>
    <w:rsid w:val="00B22A53"/>
    <w:rsid w:val="00B34C33"/>
    <w:rsid w:val="00B351FC"/>
    <w:rsid w:val="00B43755"/>
    <w:rsid w:val="00B43CF7"/>
    <w:rsid w:val="00B44960"/>
    <w:rsid w:val="00B5586E"/>
    <w:rsid w:val="00B55AAF"/>
    <w:rsid w:val="00B7045D"/>
    <w:rsid w:val="00B729AF"/>
    <w:rsid w:val="00B80A2B"/>
    <w:rsid w:val="00B8595E"/>
    <w:rsid w:val="00B87376"/>
    <w:rsid w:val="00B904FF"/>
    <w:rsid w:val="00B90F46"/>
    <w:rsid w:val="00B9774F"/>
    <w:rsid w:val="00BA0B3E"/>
    <w:rsid w:val="00BB005A"/>
    <w:rsid w:val="00BB3FEC"/>
    <w:rsid w:val="00BB7CAF"/>
    <w:rsid w:val="00BC2F92"/>
    <w:rsid w:val="00BC5A92"/>
    <w:rsid w:val="00BD005F"/>
    <w:rsid w:val="00BD1EF1"/>
    <w:rsid w:val="00BD2C09"/>
    <w:rsid w:val="00BD413A"/>
    <w:rsid w:val="00BE0B22"/>
    <w:rsid w:val="00BE652B"/>
    <w:rsid w:val="00BF01B4"/>
    <w:rsid w:val="00BF3BBA"/>
    <w:rsid w:val="00BF5BE8"/>
    <w:rsid w:val="00C01B62"/>
    <w:rsid w:val="00C0386B"/>
    <w:rsid w:val="00C0673B"/>
    <w:rsid w:val="00C06CB1"/>
    <w:rsid w:val="00C105F3"/>
    <w:rsid w:val="00C1363F"/>
    <w:rsid w:val="00C246B6"/>
    <w:rsid w:val="00C31213"/>
    <w:rsid w:val="00C3145E"/>
    <w:rsid w:val="00C322AF"/>
    <w:rsid w:val="00C32E84"/>
    <w:rsid w:val="00C366F6"/>
    <w:rsid w:val="00C4644F"/>
    <w:rsid w:val="00C525A4"/>
    <w:rsid w:val="00C54DEA"/>
    <w:rsid w:val="00C559AD"/>
    <w:rsid w:val="00C56830"/>
    <w:rsid w:val="00C5709F"/>
    <w:rsid w:val="00C634D0"/>
    <w:rsid w:val="00C70888"/>
    <w:rsid w:val="00C70971"/>
    <w:rsid w:val="00C730F3"/>
    <w:rsid w:val="00C77600"/>
    <w:rsid w:val="00C7779E"/>
    <w:rsid w:val="00C83E4A"/>
    <w:rsid w:val="00C84FC2"/>
    <w:rsid w:val="00C93112"/>
    <w:rsid w:val="00C93444"/>
    <w:rsid w:val="00C940A9"/>
    <w:rsid w:val="00C977DD"/>
    <w:rsid w:val="00CA2A7F"/>
    <w:rsid w:val="00CA5528"/>
    <w:rsid w:val="00CB0975"/>
    <w:rsid w:val="00CB2392"/>
    <w:rsid w:val="00CB2995"/>
    <w:rsid w:val="00CB3DB4"/>
    <w:rsid w:val="00CB74B8"/>
    <w:rsid w:val="00CC1217"/>
    <w:rsid w:val="00CC3D6E"/>
    <w:rsid w:val="00CC5B56"/>
    <w:rsid w:val="00CD00F4"/>
    <w:rsid w:val="00CD34AE"/>
    <w:rsid w:val="00CD44CD"/>
    <w:rsid w:val="00CE0A16"/>
    <w:rsid w:val="00CE3297"/>
    <w:rsid w:val="00CE3E7D"/>
    <w:rsid w:val="00CE558D"/>
    <w:rsid w:val="00CE60C4"/>
    <w:rsid w:val="00CE69D8"/>
    <w:rsid w:val="00CE7E02"/>
    <w:rsid w:val="00CF25E1"/>
    <w:rsid w:val="00D00378"/>
    <w:rsid w:val="00D0056D"/>
    <w:rsid w:val="00D01C8D"/>
    <w:rsid w:val="00D02381"/>
    <w:rsid w:val="00D03561"/>
    <w:rsid w:val="00D04B6C"/>
    <w:rsid w:val="00D21A4A"/>
    <w:rsid w:val="00D36F26"/>
    <w:rsid w:val="00D44BFB"/>
    <w:rsid w:val="00D464B9"/>
    <w:rsid w:val="00D46DE9"/>
    <w:rsid w:val="00D54D96"/>
    <w:rsid w:val="00D559D6"/>
    <w:rsid w:val="00D62502"/>
    <w:rsid w:val="00D627BA"/>
    <w:rsid w:val="00D746D1"/>
    <w:rsid w:val="00D74E0D"/>
    <w:rsid w:val="00D756FA"/>
    <w:rsid w:val="00D777C9"/>
    <w:rsid w:val="00D83F7A"/>
    <w:rsid w:val="00D8454E"/>
    <w:rsid w:val="00D960E9"/>
    <w:rsid w:val="00DA70CD"/>
    <w:rsid w:val="00DB2488"/>
    <w:rsid w:val="00DB3013"/>
    <w:rsid w:val="00DC3873"/>
    <w:rsid w:val="00DD6522"/>
    <w:rsid w:val="00DE3455"/>
    <w:rsid w:val="00DE5146"/>
    <w:rsid w:val="00DF36D7"/>
    <w:rsid w:val="00DF392A"/>
    <w:rsid w:val="00DF4EF4"/>
    <w:rsid w:val="00E03319"/>
    <w:rsid w:val="00E04349"/>
    <w:rsid w:val="00E22B44"/>
    <w:rsid w:val="00E25EB2"/>
    <w:rsid w:val="00E26E4B"/>
    <w:rsid w:val="00E402C8"/>
    <w:rsid w:val="00E4221A"/>
    <w:rsid w:val="00E42DA9"/>
    <w:rsid w:val="00E547E0"/>
    <w:rsid w:val="00E61486"/>
    <w:rsid w:val="00E73D2D"/>
    <w:rsid w:val="00E75373"/>
    <w:rsid w:val="00E768FA"/>
    <w:rsid w:val="00E80364"/>
    <w:rsid w:val="00E9472F"/>
    <w:rsid w:val="00E9764E"/>
    <w:rsid w:val="00EA5EF5"/>
    <w:rsid w:val="00EB0071"/>
    <w:rsid w:val="00EB45A8"/>
    <w:rsid w:val="00EB6991"/>
    <w:rsid w:val="00EC54A8"/>
    <w:rsid w:val="00ED5834"/>
    <w:rsid w:val="00EF14EF"/>
    <w:rsid w:val="00EF2060"/>
    <w:rsid w:val="00EF3632"/>
    <w:rsid w:val="00EF41A7"/>
    <w:rsid w:val="00EF701C"/>
    <w:rsid w:val="00EF7910"/>
    <w:rsid w:val="00F05B8C"/>
    <w:rsid w:val="00F148BA"/>
    <w:rsid w:val="00F17118"/>
    <w:rsid w:val="00F17BA9"/>
    <w:rsid w:val="00F20F0F"/>
    <w:rsid w:val="00F253F2"/>
    <w:rsid w:val="00F27932"/>
    <w:rsid w:val="00F27CBC"/>
    <w:rsid w:val="00F33873"/>
    <w:rsid w:val="00F36F3D"/>
    <w:rsid w:val="00F4043F"/>
    <w:rsid w:val="00F426E5"/>
    <w:rsid w:val="00F464F3"/>
    <w:rsid w:val="00F620C3"/>
    <w:rsid w:val="00F6545E"/>
    <w:rsid w:val="00F74AD0"/>
    <w:rsid w:val="00F74C7B"/>
    <w:rsid w:val="00F81619"/>
    <w:rsid w:val="00F81684"/>
    <w:rsid w:val="00F913F4"/>
    <w:rsid w:val="00F9673A"/>
    <w:rsid w:val="00F97D81"/>
    <w:rsid w:val="00FA4917"/>
    <w:rsid w:val="00FA5C6E"/>
    <w:rsid w:val="00FA6D23"/>
    <w:rsid w:val="00FB7BB9"/>
    <w:rsid w:val="00FC4764"/>
    <w:rsid w:val="00FC5E7F"/>
    <w:rsid w:val="00FC6D93"/>
    <w:rsid w:val="00FD1091"/>
    <w:rsid w:val="00FD4772"/>
    <w:rsid w:val="00FE1F17"/>
    <w:rsid w:val="00FE28B8"/>
    <w:rsid w:val="00FE3CA1"/>
    <w:rsid w:val="00FE4E4C"/>
    <w:rsid w:val="00FE530C"/>
    <w:rsid w:val="00FE5EF1"/>
    <w:rsid w:val="00FE6C2B"/>
    <w:rsid w:val="0F1C1D6D"/>
    <w:rsid w:val="131EEA75"/>
    <w:rsid w:val="14E7B858"/>
    <w:rsid w:val="1CC8AA8A"/>
    <w:rsid w:val="21E08B51"/>
    <w:rsid w:val="2718B87E"/>
    <w:rsid w:val="2C38DB45"/>
    <w:rsid w:val="33F709B0"/>
    <w:rsid w:val="3C8351A4"/>
    <w:rsid w:val="41B05924"/>
    <w:rsid w:val="459FAF8F"/>
    <w:rsid w:val="4AC6F498"/>
    <w:rsid w:val="4C62C4F9"/>
    <w:rsid w:val="6499645F"/>
    <w:rsid w:val="723C1C27"/>
    <w:rsid w:val="73C5807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A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90E"/>
    <w:rPr>
      <w:sz w:val="20"/>
    </w:rPr>
  </w:style>
  <w:style w:type="paragraph" w:styleId="berschrift1">
    <w:name w:val="heading 1"/>
    <w:basedOn w:val="Standard"/>
    <w:next w:val="Standard"/>
    <w:link w:val="berschrift1Zchn"/>
    <w:uiPriority w:val="9"/>
    <w:qFormat/>
    <w:rsid w:val="007B1B69"/>
    <w:pPr>
      <w:keepNext/>
      <w:keepLines/>
      <w:numPr>
        <w:numId w:val="20"/>
      </w:numPr>
      <w:spacing w:before="360" w:after="240"/>
      <w:ind w:left="851" w:hanging="851"/>
      <w:outlineLvl w:val="0"/>
    </w:pPr>
    <w:rPr>
      <w:rFonts w:ascii="Arial" w:eastAsiaTheme="majorEastAsia" w:hAnsi="Arial" w:cs="Arial"/>
      <w:b/>
      <w:bCs/>
      <w:color w:val="000000" w:themeColor="text1"/>
      <w:sz w:val="32"/>
      <w:szCs w:val="32"/>
    </w:rPr>
  </w:style>
  <w:style w:type="paragraph" w:styleId="berschrift2">
    <w:name w:val="heading 2"/>
    <w:basedOn w:val="Standard"/>
    <w:next w:val="Standard"/>
    <w:link w:val="berschrift2Zchn"/>
    <w:uiPriority w:val="9"/>
    <w:unhideWhenUsed/>
    <w:qFormat/>
    <w:rsid w:val="007B1B69"/>
    <w:pPr>
      <w:keepNext/>
      <w:keepLines/>
      <w:numPr>
        <w:ilvl w:val="1"/>
        <w:numId w:val="20"/>
      </w:numPr>
      <w:spacing w:after="240"/>
      <w:ind w:left="851" w:hanging="851"/>
      <w:outlineLvl w:val="1"/>
    </w:pPr>
    <w:rPr>
      <w:rFonts w:ascii="Arial" w:eastAsiaTheme="majorEastAsia" w:hAnsi="Arial" w:cstheme="majorBidi"/>
      <w:b/>
      <w:color w:val="000000" w:themeColor="text1"/>
      <w:sz w:val="24"/>
      <w:szCs w:val="26"/>
    </w:rPr>
  </w:style>
  <w:style w:type="paragraph" w:styleId="berschrift3">
    <w:name w:val="heading 3"/>
    <w:basedOn w:val="Standard"/>
    <w:next w:val="Standard"/>
    <w:link w:val="berschrift3Zchn"/>
    <w:uiPriority w:val="9"/>
    <w:unhideWhenUsed/>
    <w:qFormat/>
    <w:rsid w:val="007B1B69"/>
    <w:pPr>
      <w:keepNext/>
      <w:keepLines/>
      <w:numPr>
        <w:ilvl w:val="2"/>
        <w:numId w:val="20"/>
      </w:numPr>
      <w:spacing w:before="120" w:after="240"/>
      <w:ind w:left="851" w:hanging="851"/>
      <w:outlineLvl w:val="2"/>
    </w:pPr>
    <w:rPr>
      <w:rFonts w:ascii="Arial" w:eastAsiaTheme="majorEastAsia" w:hAnsi="Arial" w:cstheme="majorBidi"/>
      <w:b/>
      <w:color w:val="000000" w:themeColor="text1"/>
      <w:szCs w:val="24"/>
    </w:rPr>
  </w:style>
  <w:style w:type="paragraph" w:styleId="berschrift4">
    <w:name w:val="heading 4"/>
    <w:basedOn w:val="Standard"/>
    <w:next w:val="Standard"/>
    <w:link w:val="berschrift4Zchn"/>
    <w:uiPriority w:val="9"/>
    <w:unhideWhenUsed/>
    <w:qFormat/>
    <w:rsid w:val="007B1B69"/>
    <w:pPr>
      <w:keepNext/>
      <w:keepLines/>
      <w:numPr>
        <w:ilvl w:val="3"/>
        <w:numId w:val="20"/>
      </w:numPr>
      <w:spacing w:before="120" w:after="240"/>
      <w:outlineLvl w:val="3"/>
    </w:pPr>
    <w:rPr>
      <w:rFonts w:ascii="Arial" w:eastAsiaTheme="majorEastAsia" w:hAnsi="Arial" w:cstheme="majorBidi"/>
      <w:b/>
      <w:iCs/>
    </w:rPr>
  </w:style>
  <w:style w:type="paragraph" w:styleId="berschrift5">
    <w:name w:val="heading 5"/>
    <w:basedOn w:val="Standard"/>
    <w:next w:val="Standard"/>
    <w:link w:val="berschrift5Zchn"/>
    <w:uiPriority w:val="9"/>
    <w:unhideWhenUsed/>
    <w:qFormat/>
    <w:rsid w:val="00B9774F"/>
    <w:pPr>
      <w:keepNext/>
      <w:keepLines/>
      <w:numPr>
        <w:ilvl w:val="4"/>
        <w:numId w:val="20"/>
      </w:numPr>
      <w:spacing w:after="240"/>
      <w:outlineLvl w:val="4"/>
    </w:pPr>
    <w:rPr>
      <w:rFonts w:ascii="Arial" w:eastAsiaTheme="majorEastAsia" w:hAnsi="Arial" w:cstheme="majorBidi"/>
      <w:b/>
      <w:color w:val="000000" w:themeColor="text1"/>
    </w:rPr>
  </w:style>
  <w:style w:type="paragraph" w:styleId="berschrift6">
    <w:name w:val="heading 6"/>
    <w:basedOn w:val="Standard"/>
    <w:next w:val="Standard"/>
    <w:link w:val="berschrift6Zchn"/>
    <w:uiPriority w:val="9"/>
    <w:semiHidden/>
    <w:unhideWhenUsed/>
    <w:rsid w:val="00B9774F"/>
    <w:pPr>
      <w:keepNext/>
      <w:keepLines/>
      <w:numPr>
        <w:ilvl w:val="5"/>
        <w:numId w:val="20"/>
      </w:numPr>
      <w:spacing w:before="40" w:after="0"/>
      <w:outlineLvl w:val="5"/>
    </w:pPr>
    <w:rPr>
      <w:rFonts w:asciiTheme="majorHAnsi" w:eastAsiaTheme="majorEastAsia" w:hAnsiTheme="majorHAnsi" w:cstheme="majorBidi"/>
      <w:color w:val="351C40" w:themeColor="accent1" w:themeShade="7F"/>
    </w:rPr>
  </w:style>
  <w:style w:type="paragraph" w:styleId="berschrift7">
    <w:name w:val="heading 7"/>
    <w:basedOn w:val="Standard"/>
    <w:next w:val="Standard"/>
    <w:link w:val="berschrift7Zchn"/>
    <w:uiPriority w:val="9"/>
    <w:semiHidden/>
    <w:unhideWhenUsed/>
    <w:qFormat/>
    <w:rsid w:val="00B9774F"/>
    <w:pPr>
      <w:keepNext/>
      <w:keepLines/>
      <w:numPr>
        <w:ilvl w:val="6"/>
        <w:numId w:val="20"/>
      </w:numPr>
      <w:spacing w:before="40" w:after="0"/>
      <w:outlineLvl w:val="6"/>
    </w:pPr>
    <w:rPr>
      <w:rFonts w:asciiTheme="majorHAnsi" w:eastAsiaTheme="majorEastAsia" w:hAnsiTheme="majorHAnsi" w:cstheme="majorBidi"/>
      <w:i/>
      <w:iCs/>
      <w:color w:val="351C40" w:themeColor="accent1" w:themeShade="7F"/>
    </w:rPr>
  </w:style>
  <w:style w:type="paragraph" w:styleId="berschrift8">
    <w:name w:val="heading 8"/>
    <w:basedOn w:val="Standard"/>
    <w:next w:val="Standard"/>
    <w:link w:val="berschrift8Zchn"/>
    <w:uiPriority w:val="9"/>
    <w:semiHidden/>
    <w:unhideWhenUsed/>
    <w:qFormat/>
    <w:rsid w:val="00B9774F"/>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774F"/>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B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B11"/>
  </w:style>
  <w:style w:type="paragraph" w:styleId="Fuzeile">
    <w:name w:val="footer"/>
    <w:basedOn w:val="Standard"/>
    <w:link w:val="FuzeileZchn"/>
    <w:uiPriority w:val="99"/>
    <w:unhideWhenUsed/>
    <w:rsid w:val="000A7B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B11"/>
  </w:style>
  <w:style w:type="paragraph" w:styleId="KeinLeerraum">
    <w:name w:val="No Spacing"/>
    <w:uiPriority w:val="1"/>
    <w:qFormat/>
    <w:rsid w:val="002434CC"/>
    <w:pPr>
      <w:spacing w:after="0" w:line="240" w:lineRule="auto"/>
    </w:pPr>
    <w:rPr>
      <w:sz w:val="20"/>
    </w:rPr>
  </w:style>
  <w:style w:type="paragraph" w:styleId="Sprechblasentext">
    <w:name w:val="Balloon Text"/>
    <w:basedOn w:val="Standard"/>
    <w:link w:val="SprechblasentextZchn"/>
    <w:uiPriority w:val="99"/>
    <w:semiHidden/>
    <w:unhideWhenUsed/>
    <w:rsid w:val="005817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783"/>
    <w:rPr>
      <w:rFonts w:ascii="Segoe UI" w:hAnsi="Segoe UI" w:cs="Segoe UI"/>
      <w:sz w:val="18"/>
      <w:szCs w:val="18"/>
    </w:rPr>
  </w:style>
  <w:style w:type="character" w:customStyle="1" w:styleId="berschrift1Zchn">
    <w:name w:val="Überschrift 1 Zchn"/>
    <w:basedOn w:val="Absatz-Standardschriftart"/>
    <w:link w:val="berschrift1"/>
    <w:uiPriority w:val="9"/>
    <w:rsid w:val="007B1B69"/>
    <w:rPr>
      <w:rFonts w:ascii="Arial" w:eastAsiaTheme="majorEastAsia" w:hAnsi="Arial" w:cs="Arial"/>
      <w:b/>
      <w:bCs/>
      <w:color w:val="000000" w:themeColor="text1"/>
      <w:sz w:val="32"/>
      <w:szCs w:val="32"/>
    </w:rPr>
  </w:style>
  <w:style w:type="character" w:customStyle="1" w:styleId="berschrift2Zchn">
    <w:name w:val="Überschrift 2 Zchn"/>
    <w:basedOn w:val="Absatz-Standardschriftart"/>
    <w:link w:val="berschrift2"/>
    <w:uiPriority w:val="9"/>
    <w:rsid w:val="007B1B69"/>
    <w:rPr>
      <w:rFonts w:ascii="Arial" w:eastAsiaTheme="majorEastAsia" w:hAnsi="Arial" w:cstheme="majorBidi"/>
      <w:b/>
      <w:color w:val="000000" w:themeColor="text1"/>
      <w:sz w:val="24"/>
      <w:szCs w:val="26"/>
    </w:rPr>
  </w:style>
  <w:style w:type="character" w:customStyle="1" w:styleId="berschrift3Zchn">
    <w:name w:val="Überschrift 3 Zchn"/>
    <w:basedOn w:val="Absatz-Standardschriftart"/>
    <w:link w:val="berschrift3"/>
    <w:uiPriority w:val="9"/>
    <w:rsid w:val="007B1B69"/>
    <w:rPr>
      <w:rFonts w:ascii="Arial" w:eastAsiaTheme="majorEastAsia" w:hAnsi="Arial" w:cstheme="majorBidi"/>
      <w:b/>
      <w:color w:val="000000" w:themeColor="text1"/>
      <w:sz w:val="20"/>
      <w:szCs w:val="24"/>
    </w:rPr>
  </w:style>
  <w:style w:type="character" w:customStyle="1" w:styleId="berschrift4Zchn">
    <w:name w:val="Überschrift 4 Zchn"/>
    <w:basedOn w:val="Absatz-Standardschriftart"/>
    <w:link w:val="berschrift4"/>
    <w:uiPriority w:val="9"/>
    <w:rsid w:val="007B1B69"/>
    <w:rPr>
      <w:rFonts w:ascii="Arial" w:eastAsiaTheme="majorEastAsia" w:hAnsi="Arial" w:cstheme="majorBidi"/>
      <w:b/>
      <w:iCs/>
      <w:sz w:val="20"/>
    </w:rPr>
  </w:style>
  <w:style w:type="character" w:customStyle="1" w:styleId="berschrift5Zchn">
    <w:name w:val="Überschrift 5 Zchn"/>
    <w:basedOn w:val="Absatz-Standardschriftart"/>
    <w:link w:val="berschrift5"/>
    <w:uiPriority w:val="9"/>
    <w:rsid w:val="00B9774F"/>
    <w:rPr>
      <w:rFonts w:ascii="Arial" w:eastAsiaTheme="majorEastAsia" w:hAnsi="Arial" w:cstheme="majorBidi"/>
      <w:b/>
      <w:color w:val="000000" w:themeColor="text1"/>
      <w:sz w:val="20"/>
    </w:rPr>
  </w:style>
  <w:style w:type="character" w:customStyle="1" w:styleId="berschrift6Zchn">
    <w:name w:val="Überschrift 6 Zchn"/>
    <w:basedOn w:val="Absatz-Standardschriftart"/>
    <w:link w:val="berschrift6"/>
    <w:uiPriority w:val="9"/>
    <w:semiHidden/>
    <w:rsid w:val="00B9774F"/>
    <w:rPr>
      <w:rFonts w:asciiTheme="majorHAnsi" w:eastAsiaTheme="majorEastAsia" w:hAnsiTheme="majorHAnsi" w:cstheme="majorBidi"/>
      <w:color w:val="351C40" w:themeColor="accent1" w:themeShade="7F"/>
    </w:rPr>
  </w:style>
  <w:style w:type="character" w:customStyle="1" w:styleId="berschrift7Zchn">
    <w:name w:val="Überschrift 7 Zchn"/>
    <w:basedOn w:val="Absatz-Standardschriftart"/>
    <w:link w:val="berschrift7"/>
    <w:uiPriority w:val="9"/>
    <w:semiHidden/>
    <w:rsid w:val="00B9774F"/>
    <w:rPr>
      <w:rFonts w:asciiTheme="majorHAnsi" w:eastAsiaTheme="majorEastAsia" w:hAnsiTheme="majorHAnsi" w:cstheme="majorBidi"/>
      <w:i/>
      <w:iCs/>
      <w:color w:val="351C40" w:themeColor="accent1" w:themeShade="7F"/>
    </w:rPr>
  </w:style>
  <w:style w:type="character" w:customStyle="1" w:styleId="berschrift8Zchn">
    <w:name w:val="Überschrift 8 Zchn"/>
    <w:basedOn w:val="Absatz-Standardschriftart"/>
    <w:link w:val="berschrift8"/>
    <w:uiPriority w:val="9"/>
    <w:semiHidden/>
    <w:rsid w:val="00B9774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9774F"/>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F97D81"/>
    <w:pPr>
      <w:spacing w:after="60"/>
      <w:ind w:left="720"/>
    </w:pPr>
  </w:style>
  <w:style w:type="character" w:customStyle="1" w:styleId="ListenabsatzZchn">
    <w:name w:val="Listenabsatz Zchn"/>
    <w:basedOn w:val="Absatz-Standardschriftart"/>
    <w:link w:val="Listenabsatz"/>
    <w:uiPriority w:val="34"/>
    <w:rsid w:val="00F97D81"/>
    <w:rPr>
      <w:sz w:val="20"/>
    </w:rPr>
  </w:style>
  <w:style w:type="table" w:styleId="Tabellenraster">
    <w:name w:val="Table Grid"/>
    <w:basedOn w:val="NormaleTabelle"/>
    <w:rsid w:val="00BD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42D1C"/>
    <w:rPr>
      <w:color w:val="808080"/>
    </w:rPr>
  </w:style>
  <w:style w:type="paragraph" w:customStyle="1" w:styleId="Liste10">
    <w:name w:val="Liste_1"/>
    <w:basedOn w:val="Listenabsatz"/>
    <w:link w:val="Liste1Zchn"/>
    <w:qFormat/>
    <w:rsid w:val="00357A0A"/>
    <w:pPr>
      <w:numPr>
        <w:numId w:val="15"/>
      </w:numPr>
    </w:pPr>
  </w:style>
  <w:style w:type="character" w:customStyle="1" w:styleId="Liste1Zchn">
    <w:name w:val="Liste_1 Zchn"/>
    <w:basedOn w:val="Absatz-Standardschriftart"/>
    <w:link w:val="Liste10"/>
    <w:rsid w:val="00357A0A"/>
    <w:rPr>
      <w:sz w:val="20"/>
    </w:rPr>
  </w:style>
  <w:style w:type="paragraph" w:customStyle="1" w:styleId="Traktandum">
    <w:name w:val="Traktandum"/>
    <w:basedOn w:val="KeinLeerraum"/>
    <w:next w:val="Standard"/>
    <w:link w:val="TraktandumZchn"/>
    <w:qFormat/>
    <w:rsid w:val="002F10EB"/>
    <w:pPr>
      <w:numPr>
        <w:numId w:val="5"/>
      </w:numPr>
      <w:tabs>
        <w:tab w:val="left" w:pos="6237"/>
      </w:tabs>
    </w:pPr>
    <w:rPr>
      <w:rFonts w:ascii="Arial" w:hAnsi="Arial" w:cs="Arial"/>
      <w:b/>
      <w:bCs/>
      <w:szCs w:val="20"/>
    </w:rPr>
  </w:style>
  <w:style w:type="character" w:customStyle="1" w:styleId="TraktandumZchn">
    <w:name w:val="Traktandum Zchn"/>
    <w:basedOn w:val="Absatz-Standardschriftart"/>
    <w:link w:val="Traktandum"/>
    <w:rsid w:val="002F10EB"/>
    <w:rPr>
      <w:rFonts w:ascii="Arial" w:hAnsi="Arial" w:cs="Arial"/>
      <w:b/>
      <w:bCs/>
      <w:sz w:val="20"/>
      <w:szCs w:val="20"/>
    </w:rPr>
  </w:style>
  <w:style w:type="paragraph" w:customStyle="1" w:styleId="z1Abstandnach3pt">
    <w:name w:val="z1Abstand_nach_3pt"/>
    <w:basedOn w:val="Listenabsatz"/>
    <w:link w:val="z1Abstandnach3ptZchn"/>
    <w:rsid w:val="002F10EB"/>
    <w:pPr>
      <w:numPr>
        <w:numId w:val="8"/>
      </w:numPr>
    </w:pPr>
  </w:style>
  <w:style w:type="character" w:customStyle="1" w:styleId="z1Abstandnach3ptZchn">
    <w:name w:val="z1Abstand_nach_3pt Zchn"/>
    <w:basedOn w:val="ListenabsatzZchn"/>
    <w:link w:val="z1Abstandnach3pt"/>
    <w:rsid w:val="002F10EB"/>
    <w:rPr>
      <w:sz w:val="20"/>
    </w:rPr>
  </w:style>
  <w:style w:type="paragraph" w:customStyle="1" w:styleId="z2Abstandnach3pt">
    <w:name w:val="z2Abstand_nach_3pt"/>
    <w:basedOn w:val="Listenabsatz"/>
    <w:link w:val="z2Abstandnach3ptZchn"/>
    <w:rsid w:val="002F10EB"/>
    <w:pPr>
      <w:numPr>
        <w:ilvl w:val="1"/>
        <w:numId w:val="8"/>
      </w:numPr>
    </w:pPr>
  </w:style>
  <w:style w:type="character" w:customStyle="1" w:styleId="z2Abstandnach3ptZchn">
    <w:name w:val="z2Abstand_nach_3pt Zchn"/>
    <w:basedOn w:val="ListenabsatzZchn"/>
    <w:link w:val="z2Abstandnach3pt"/>
    <w:rsid w:val="002F10EB"/>
    <w:rPr>
      <w:sz w:val="20"/>
    </w:rPr>
  </w:style>
  <w:style w:type="paragraph" w:customStyle="1" w:styleId="z3Abstandnach3pt">
    <w:name w:val="z3Abstand_nach_3pt"/>
    <w:basedOn w:val="Listenabsatz"/>
    <w:link w:val="z3Abstandnach3ptZchn"/>
    <w:rsid w:val="002F10EB"/>
    <w:pPr>
      <w:numPr>
        <w:ilvl w:val="2"/>
        <w:numId w:val="8"/>
      </w:numPr>
    </w:pPr>
  </w:style>
  <w:style w:type="character" w:customStyle="1" w:styleId="z3Abstandnach3ptZchn">
    <w:name w:val="z3Abstand_nach_3pt Zchn"/>
    <w:basedOn w:val="ListenabsatzZchn"/>
    <w:link w:val="z3Abstandnach3pt"/>
    <w:rsid w:val="002F10EB"/>
    <w:rPr>
      <w:sz w:val="20"/>
    </w:rPr>
  </w:style>
  <w:style w:type="paragraph" w:customStyle="1" w:styleId="Liste20">
    <w:name w:val="Liste_2"/>
    <w:basedOn w:val="Listenabsatz"/>
    <w:link w:val="Liste2Zchn"/>
    <w:qFormat/>
    <w:rsid w:val="00357A0A"/>
    <w:pPr>
      <w:numPr>
        <w:numId w:val="16"/>
      </w:numPr>
    </w:pPr>
  </w:style>
  <w:style w:type="character" w:customStyle="1" w:styleId="Liste2Zchn">
    <w:name w:val="Liste_2 Zchn"/>
    <w:basedOn w:val="ListenabsatzZchn"/>
    <w:link w:val="Liste20"/>
    <w:rsid w:val="00357A0A"/>
    <w:rPr>
      <w:sz w:val="20"/>
    </w:rPr>
  </w:style>
  <w:style w:type="paragraph" w:customStyle="1" w:styleId="Liste30">
    <w:name w:val="Liste_3"/>
    <w:basedOn w:val="Liste10"/>
    <w:link w:val="Liste3Zchn"/>
    <w:qFormat/>
    <w:rsid w:val="00357A0A"/>
    <w:pPr>
      <w:numPr>
        <w:numId w:val="17"/>
      </w:numPr>
    </w:pPr>
  </w:style>
  <w:style w:type="character" w:customStyle="1" w:styleId="Liste3Zchn">
    <w:name w:val="Liste_3 Zchn"/>
    <w:basedOn w:val="ListenabsatzZchn"/>
    <w:link w:val="Liste30"/>
    <w:rsid w:val="00357A0A"/>
    <w:rPr>
      <w:sz w:val="20"/>
    </w:rPr>
  </w:style>
  <w:style w:type="numbering" w:customStyle="1" w:styleId="Liste1">
    <w:name w:val="Liste1"/>
    <w:uiPriority w:val="99"/>
    <w:rsid w:val="00357A0A"/>
    <w:pPr>
      <w:numPr>
        <w:numId w:val="15"/>
      </w:numPr>
    </w:pPr>
  </w:style>
  <w:style w:type="numbering" w:customStyle="1" w:styleId="Liste2">
    <w:name w:val="Liste2"/>
    <w:uiPriority w:val="99"/>
    <w:rsid w:val="00357A0A"/>
    <w:pPr>
      <w:numPr>
        <w:numId w:val="16"/>
      </w:numPr>
    </w:pPr>
  </w:style>
  <w:style w:type="numbering" w:customStyle="1" w:styleId="Liste3">
    <w:name w:val="Liste3"/>
    <w:uiPriority w:val="99"/>
    <w:rsid w:val="00357A0A"/>
    <w:pPr>
      <w:numPr>
        <w:numId w:val="17"/>
      </w:numPr>
    </w:pPr>
  </w:style>
  <w:style w:type="table" w:customStyle="1" w:styleId="OSTTabelle">
    <w:name w:val="OST_Tabelle"/>
    <w:basedOn w:val="NormaleTabelle"/>
    <w:uiPriority w:val="99"/>
    <w:rsid w:val="00200C26"/>
    <w:pPr>
      <w:spacing w:after="0" w:line="240" w:lineRule="auto"/>
    </w:pPr>
    <w:tblPr>
      <w:tblBorders>
        <w:top w:val="single" w:sz="12" w:space="0" w:color="6B3881"/>
        <w:left w:val="single" w:sz="12" w:space="0" w:color="6B3881"/>
        <w:bottom w:val="single" w:sz="12" w:space="0" w:color="6B3881"/>
        <w:right w:val="single" w:sz="12" w:space="0" w:color="6B3881"/>
        <w:insideH w:val="single" w:sz="12" w:space="0" w:color="6B3881"/>
        <w:insideV w:val="single" w:sz="12" w:space="0" w:color="6B3881"/>
      </w:tblBorders>
    </w:tblPr>
    <w:tblStylePr w:type="firstRow">
      <w:rPr>
        <w:b/>
      </w:rPr>
    </w:tblStylePr>
    <w:tblStylePr w:type="lastRow">
      <w:rPr>
        <w:b/>
      </w:rPr>
    </w:tblStylePr>
    <w:tblStylePr w:type="firstCol">
      <w:rPr>
        <w:b/>
      </w:rPr>
    </w:tblStylePr>
  </w:style>
  <w:style w:type="paragraph" w:customStyle="1" w:styleId="Haupttitel">
    <w:name w:val="Haupttitel"/>
    <w:basedOn w:val="Standard"/>
    <w:link w:val="HaupttitelZchn"/>
    <w:qFormat/>
    <w:rsid w:val="00200C26"/>
    <w:pPr>
      <w:spacing w:after="120"/>
    </w:pPr>
    <w:rPr>
      <w:b/>
      <w:bCs/>
      <w:sz w:val="48"/>
      <w:szCs w:val="36"/>
    </w:rPr>
  </w:style>
  <w:style w:type="character" w:customStyle="1" w:styleId="HaupttitelZchn">
    <w:name w:val="Haupttitel Zchn"/>
    <w:basedOn w:val="Absatz-Standardschriftart"/>
    <w:link w:val="Haupttitel"/>
    <w:rsid w:val="00200C26"/>
    <w:rPr>
      <w:b/>
      <w:bCs/>
      <w:sz w:val="48"/>
      <w:szCs w:val="36"/>
    </w:rPr>
  </w:style>
  <w:style w:type="paragraph" w:customStyle="1" w:styleId="Titel1">
    <w:name w:val="Titel_1"/>
    <w:basedOn w:val="Standard"/>
    <w:link w:val="Titel1Zchn"/>
    <w:uiPriority w:val="3"/>
    <w:qFormat/>
    <w:rsid w:val="00200C26"/>
    <w:rPr>
      <w:b/>
      <w:sz w:val="32"/>
      <w:szCs w:val="28"/>
    </w:rPr>
  </w:style>
  <w:style w:type="character" w:customStyle="1" w:styleId="Titel1Zchn">
    <w:name w:val="Titel_1 Zchn"/>
    <w:basedOn w:val="Absatz-Standardschriftart"/>
    <w:link w:val="Titel1"/>
    <w:uiPriority w:val="3"/>
    <w:rsid w:val="00200C26"/>
    <w:rPr>
      <w:b/>
      <w:sz w:val="32"/>
      <w:szCs w:val="28"/>
    </w:rPr>
  </w:style>
  <w:style w:type="paragraph" w:customStyle="1" w:styleId="Titel2">
    <w:name w:val="Titel_2"/>
    <w:basedOn w:val="Standard"/>
    <w:link w:val="Titel2Zchn"/>
    <w:qFormat/>
    <w:rsid w:val="00E547E0"/>
    <w:pPr>
      <w:spacing w:after="400"/>
    </w:pPr>
    <w:rPr>
      <w:b/>
      <w:bCs/>
      <w:sz w:val="24"/>
      <w:szCs w:val="24"/>
    </w:rPr>
  </w:style>
  <w:style w:type="character" w:customStyle="1" w:styleId="Titel2Zchn">
    <w:name w:val="Titel_2 Zchn"/>
    <w:basedOn w:val="Absatz-Standardschriftart"/>
    <w:link w:val="Titel2"/>
    <w:rsid w:val="00E547E0"/>
    <w:rPr>
      <w:b/>
      <w:bCs/>
      <w:sz w:val="24"/>
      <w:szCs w:val="24"/>
    </w:rPr>
  </w:style>
  <w:style w:type="paragraph" w:customStyle="1" w:styleId="Titel3">
    <w:name w:val="Titel_3"/>
    <w:basedOn w:val="Standard"/>
    <w:link w:val="Titel3Zchn"/>
    <w:qFormat/>
    <w:rsid w:val="00200C26"/>
    <w:rPr>
      <w:b/>
      <w:szCs w:val="18"/>
    </w:rPr>
  </w:style>
  <w:style w:type="character" w:customStyle="1" w:styleId="Titel3Zchn">
    <w:name w:val="Titel_3 Zchn"/>
    <w:basedOn w:val="Absatz-Standardschriftart"/>
    <w:link w:val="Titel3"/>
    <w:rsid w:val="00200C26"/>
    <w:rPr>
      <w:b/>
      <w:sz w:val="20"/>
      <w:szCs w:val="18"/>
    </w:rPr>
  </w:style>
  <w:style w:type="paragraph" w:customStyle="1" w:styleId="Untertitel">
    <w:name w:val="Untertitel_"/>
    <w:basedOn w:val="Standard"/>
    <w:link w:val="UntertitelZchn"/>
    <w:qFormat/>
    <w:rsid w:val="00200C26"/>
    <w:pPr>
      <w:spacing w:after="1080"/>
    </w:pPr>
    <w:rPr>
      <w:sz w:val="32"/>
      <w:szCs w:val="32"/>
    </w:rPr>
  </w:style>
  <w:style w:type="character" w:customStyle="1" w:styleId="UntertitelZchn">
    <w:name w:val="Untertitel_ Zchn"/>
    <w:basedOn w:val="Absatz-Standardschriftart"/>
    <w:link w:val="Untertitel"/>
    <w:rsid w:val="00200C26"/>
    <w:rPr>
      <w:sz w:val="32"/>
      <w:szCs w:val="32"/>
    </w:rPr>
  </w:style>
  <w:style w:type="paragraph" w:styleId="Zitat">
    <w:name w:val="Quote"/>
    <w:basedOn w:val="Standard"/>
    <w:next w:val="Standard"/>
    <w:link w:val="ZitatZchn"/>
    <w:uiPriority w:val="29"/>
    <w:qFormat/>
    <w:rsid w:val="001E68A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E68A5"/>
    <w:rPr>
      <w:i/>
      <w:iCs/>
      <w:color w:val="404040" w:themeColor="text1" w:themeTint="BF"/>
      <w:sz w:val="20"/>
    </w:rPr>
  </w:style>
  <w:style w:type="character" w:customStyle="1" w:styleId="HaupttitelBrombeerZchn">
    <w:name w:val="Haupttitel Brombeer Zchn"/>
    <w:basedOn w:val="Absatz-Standardschriftart"/>
    <w:link w:val="HaupttitelBrombeer"/>
    <w:uiPriority w:val="2"/>
    <w:locked/>
    <w:rsid w:val="00CE3297"/>
    <w:rPr>
      <w:b/>
      <w:bCs/>
      <w:color w:val="8C195F" w:themeColor="text2"/>
      <w:sz w:val="48"/>
      <w:szCs w:val="36"/>
    </w:rPr>
  </w:style>
  <w:style w:type="paragraph" w:customStyle="1" w:styleId="HaupttitelBrombeer">
    <w:name w:val="Haupttitel Brombeer"/>
    <w:basedOn w:val="Standard"/>
    <w:next w:val="Standard"/>
    <w:link w:val="HaupttitelBrombeerZchn"/>
    <w:uiPriority w:val="2"/>
    <w:qFormat/>
    <w:rsid w:val="00CE3297"/>
    <w:pPr>
      <w:spacing w:after="120" w:line="256" w:lineRule="auto"/>
    </w:pPr>
    <w:rPr>
      <w:b/>
      <w:bCs/>
      <w:color w:val="8C195F" w:themeColor="text2"/>
      <w:sz w:val="48"/>
      <w:szCs w:val="36"/>
    </w:rPr>
  </w:style>
  <w:style w:type="character" w:styleId="Kommentarzeichen">
    <w:name w:val="annotation reference"/>
    <w:basedOn w:val="Absatz-Standardschriftart"/>
    <w:uiPriority w:val="99"/>
    <w:semiHidden/>
    <w:unhideWhenUsed/>
    <w:rsid w:val="003F4E40"/>
    <w:rPr>
      <w:sz w:val="16"/>
      <w:szCs w:val="16"/>
    </w:rPr>
  </w:style>
  <w:style w:type="paragraph" w:styleId="Kommentartext">
    <w:name w:val="annotation text"/>
    <w:basedOn w:val="Standard"/>
    <w:link w:val="KommentartextZchn"/>
    <w:uiPriority w:val="99"/>
    <w:semiHidden/>
    <w:unhideWhenUsed/>
    <w:rsid w:val="003F4E40"/>
    <w:pPr>
      <w:spacing w:line="240" w:lineRule="auto"/>
    </w:pPr>
    <w:rPr>
      <w:szCs w:val="20"/>
    </w:rPr>
  </w:style>
  <w:style w:type="character" w:customStyle="1" w:styleId="KommentartextZchn">
    <w:name w:val="Kommentartext Zchn"/>
    <w:basedOn w:val="Absatz-Standardschriftart"/>
    <w:link w:val="Kommentartext"/>
    <w:uiPriority w:val="99"/>
    <w:semiHidden/>
    <w:rsid w:val="003F4E40"/>
    <w:rPr>
      <w:sz w:val="20"/>
      <w:szCs w:val="20"/>
    </w:rPr>
  </w:style>
  <w:style w:type="paragraph" w:styleId="Kommentarthema">
    <w:name w:val="annotation subject"/>
    <w:basedOn w:val="Kommentartext"/>
    <w:next w:val="Kommentartext"/>
    <w:link w:val="KommentarthemaZchn"/>
    <w:uiPriority w:val="99"/>
    <w:semiHidden/>
    <w:unhideWhenUsed/>
    <w:rsid w:val="003F4E40"/>
    <w:rPr>
      <w:b/>
      <w:bCs/>
    </w:rPr>
  </w:style>
  <w:style w:type="character" w:customStyle="1" w:styleId="KommentarthemaZchn">
    <w:name w:val="Kommentarthema Zchn"/>
    <w:basedOn w:val="KommentartextZchn"/>
    <w:link w:val="Kommentarthema"/>
    <w:uiPriority w:val="99"/>
    <w:semiHidden/>
    <w:rsid w:val="003F4E40"/>
    <w:rPr>
      <w:b/>
      <w:bCs/>
      <w:sz w:val="20"/>
      <w:szCs w:val="20"/>
    </w:rPr>
  </w:style>
  <w:style w:type="paragraph" w:styleId="berarbeitung">
    <w:name w:val="Revision"/>
    <w:hidden/>
    <w:uiPriority w:val="99"/>
    <w:semiHidden/>
    <w:rsid w:val="00EF7910"/>
    <w:pPr>
      <w:spacing w:after="0" w:line="240" w:lineRule="auto"/>
    </w:pPr>
    <w:rPr>
      <w:sz w:val="20"/>
    </w:rPr>
  </w:style>
  <w:style w:type="character" w:styleId="Hyperlink">
    <w:name w:val="Hyperlink"/>
    <w:basedOn w:val="Absatz-Standardschriftart"/>
    <w:uiPriority w:val="99"/>
    <w:unhideWhenUsed/>
    <w:rsid w:val="00131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39075">
      <w:bodyDiv w:val="1"/>
      <w:marLeft w:val="0"/>
      <w:marRight w:val="0"/>
      <w:marTop w:val="0"/>
      <w:marBottom w:val="0"/>
      <w:divBdr>
        <w:top w:val="none" w:sz="0" w:space="0" w:color="auto"/>
        <w:left w:val="none" w:sz="0" w:space="0" w:color="auto"/>
        <w:bottom w:val="none" w:sz="0" w:space="0" w:color="auto"/>
        <w:right w:val="none" w:sz="0" w:space="0" w:color="auto"/>
      </w:divBdr>
    </w:div>
    <w:div w:id="394276379">
      <w:bodyDiv w:val="1"/>
      <w:marLeft w:val="0"/>
      <w:marRight w:val="0"/>
      <w:marTop w:val="0"/>
      <w:marBottom w:val="0"/>
      <w:divBdr>
        <w:top w:val="none" w:sz="0" w:space="0" w:color="auto"/>
        <w:left w:val="none" w:sz="0" w:space="0" w:color="auto"/>
        <w:bottom w:val="none" w:sz="0" w:space="0" w:color="auto"/>
        <w:right w:val="none" w:sz="0" w:space="0" w:color="auto"/>
      </w:divBdr>
    </w:div>
    <w:div w:id="482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RETc5cn4mg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youtu.be/krxAXUSQlL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szxrnetco9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59D8D7F3444CB09A67F0CC4B4A2EC0"/>
        <w:category>
          <w:name w:val="Allgemein"/>
          <w:gallery w:val="placeholder"/>
        </w:category>
        <w:types>
          <w:type w:val="bbPlcHdr"/>
        </w:types>
        <w:behaviors>
          <w:behavior w:val="content"/>
        </w:behaviors>
        <w:guid w:val="{1D1DC987-A333-41C0-A982-B220B67860C3}"/>
      </w:docPartPr>
      <w:docPartBody>
        <w:p w:rsidR="00DF506B" w:rsidRDefault="009D7DF8" w:rsidP="009D7DF8">
          <w:pPr>
            <w:pStyle w:val="5E59D8D7F3444CB09A67F0CC4B4A2EC0"/>
          </w:pPr>
          <w:r w:rsidRPr="00351244">
            <w:rPr>
              <w:rStyle w:val="Platzhaltertext"/>
            </w:rPr>
            <w:t>Wählen Sie ein Element aus.</w:t>
          </w:r>
        </w:p>
      </w:docPartBody>
    </w:docPart>
    <w:docPart>
      <w:docPartPr>
        <w:name w:val="66952731DEA74C2ABEF550441A429AE6"/>
        <w:category>
          <w:name w:val="Allgemein"/>
          <w:gallery w:val="placeholder"/>
        </w:category>
        <w:types>
          <w:type w:val="bbPlcHdr"/>
        </w:types>
        <w:behaviors>
          <w:behavior w:val="content"/>
        </w:behaviors>
        <w:guid w:val="{DB900962-E0E1-4BF7-A791-1EC8902A11ED}"/>
      </w:docPartPr>
      <w:docPartBody>
        <w:p w:rsidR="00DF506B" w:rsidRDefault="009D7DF8" w:rsidP="009D7DF8">
          <w:pPr>
            <w:pStyle w:val="66952731DEA74C2ABEF550441A429AE6"/>
          </w:pPr>
          <w:r w:rsidRPr="00351244">
            <w:rPr>
              <w:rStyle w:val="Platzhaltertext"/>
            </w:rPr>
            <w:t>Wählen Sie ein Element aus.</w:t>
          </w:r>
        </w:p>
      </w:docPartBody>
    </w:docPart>
    <w:docPart>
      <w:docPartPr>
        <w:name w:val="B1D4E18D8603401DBD6E6C71A2348AD7"/>
        <w:category>
          <w:name w:val="Allgemein"/>
          <w:gallery w:val="placeholder"/>
        </w:category>
        <w:types>
          <w:type w:val="bbPlcHdr"/>
        </w:types>
        <w:behaviors>
          <w:behavior w:val="content"/>
        </w:behaviors>
        <w:guid w:val="{D53C5952-C593-4135-85E2-7CD97834149C}"/>
      </w:docPartPr>
      <w:docPartBody>
        <w:p w:rsidR="00DF506B" w:rsidRDefault="009D7DF8" w:rsidP="009D7DF8">
          <w:pPr>
            <w:pStyle w:val="B1D4E18D8603401DBD6E6C71A2348AD7"/>
          </w:pPr>
          <w:r w:rsidRPr="00351244">
            <w:rPr>
              <w:rStyle w:val="Platzhaltertext"/>
            </w:rPr>
            <w:t>Wählen Sie ein Element aus.</w:t>
          </w:r>
        </w:p>
      </w:docPartBody>
    </w:docPart>
    <w:docPart>
      <w:docPartPr>
        <w:name w:val="4069B6E4101E4751B083C564A632EF8F"/>
        <w:category>
          <w:name w:val="Allgemein"/>
          <w:gallery w:val="placeholder"/>
        </w:category>
        <w:types>
          <w:type w:val="bbPlcHdr"/>
        </w:types>
        <w:behaviors>
          <w:behavior w:val="content"/>
        </w:behaviors>
        <w:guid w:val="{F03E722C-AFB6-4D07-964C-2ACE93915AFF}"/>
      </w:docPartPr>
      <w:docPartBody>
        <w:p w:rsidR="00DF506B" w:rsidRDefault="009D7DF8" w:rsidP="009D7DF8">
          <w:pPr>
            <w:pStyle w:val="4069B6E4101E4751B083C564A632EF8F"/>
          </w:pPr>
          <w:r w:rsidRPr="00351244">
            <w:rPr>
              <w:rStyle w:val="Platzhaltertext"/>
            </w:rPr>
            <w:t>Wählen Sie ein Element aus.</w:t>
          </w:r>
        </w:p>
      </w:docPartBody>
    </w:docPart>
    <w:docPart>
      <w:docPartPr>
        <w:name w:val="FB98268CB6C8451FB6E5FEF5DA3F7E19"/>
        <w:category>
          <w:name w:val="Allgemein"/>
          <w:gallery w:val="placeholder"/>
        </w:category>
        <w:types>
          <w:type w:val="bbPlcHdr"/>
        </w:types>
        <w:behaviors>
          <w:behavior w:val="content"/>
        </w:behaviors>
        <w:guid w:val="{6FA6A64F-DD61-4C7B-8F3D-E24BB4261075}"/>
      </w:docPartPr>
      <w:docPartBody>
        <w:p w:rsidR="00412AD3" w:rsidRDefault="00DF506B" w:rsidP="00DF506B">
          <w:pPr>
            <w:pStyle w:val="FB98268CB6C8451FB6E5FEF5DA3F7E19"/>
          </w:pPr>
          <w:r w:rsidRPr="00351244">
            <w:rPr>
              <w:rStyle w:val="Platzhaltertext"/>
            </w:rPr>
            <w:t>Wählen Sie ein Element aus.</w:t>
          </w:r>
        </w:p>
      </w:docPartBody>
    </w:docPart>
    <w:docPart>
      <w:docPartPr>
        <w:name w:val="9C3875E78C994FE3B7964D51446211E9"/>
        <w:category>
          <w:name w:val="Allgemein"/>
          <w:gallery w:val="placeholder"/>
        </w:category>
        <w:types>
          <w:type w:val="bbPlcHdr"/>
        </w:types>
        <w:behaviors>
          <w:behavior w:val="content"/>
        </w:behaviors>
        <w:guid w:val="{09B5F6C3-8064-4141-9D93-0CA645D86276}"/>
      </w:docPartPr>
      <w:docPartBody>
        <w:p w:rsidR="00412AD3" w:rsidRDefault="00DF506B" w:rsidP="00DF506B">
          <w:pPr>
            <w:pStyle w:val="9C3875E78C994FE3B7964D51446211E9"/>
          </w:pPr>
          <w:r w:rsidRPr="00351244">
            <w:rPr>
              <w:rStyle w:val="Platzhaltertext"/>
            </w:rPr>
            <w:t>Wählen Sie ein Element aus.</w:t>
          </w:r>
        </w:p>
      </w:docPartBody>
    </w:docPart>
    <w:docPart>
      <w:docPartPr>
        <w:name w:val="BCED6CA18319480A8E15D99E97BE8E8C"/>
        <w:category>
          <w:name w:val="Allgemein"/>
          <w:gallery w:val="placeholder"/>
        </w:category>
        <w:types>
          <w:type w:val="bbPlcHdr"/>
        </w:types>
        <w:behaviors>
          <w:behavior w:val="content"/>
        </w:behaviors>
        <w:guid w:val="{7A43D05C-E41D-4965-8BE6-8A586CF9AB8E}"/>
      </w:docPartPr>
      <w:docPartBody>
        <w:p w:rsidR="00412AD3" w:rsidRDefault="00DF506B" w:rsidP="00DF506B">
          <w:pPr>
            <w:pStyle w:val="BCED6CA18319480A8E15D99E97BE8E8C"/>
          </w:pPr>
          <w:r w:rsidRPr="00351244">
            <w:rPr>
              <w:rStyle w:val="Platzhaltertext"/>
            </w:rPr>
            <w:t>Wählen Sie ein Element aus.</w:t>
          </w:r>
        </w:p>
      </w:docPartBody>
    </w:docPart>
    <w:docPart>
      <w:docPartPr>
        <w:name w:val="7F341F2CD4B04CD895C9FE1E226B850C"/>
        <w:category>
          <w:name w:val="Allgemein"/>
          <w:gallery w:val="placeholder"/>
        </w:category>
        <w:types>
          <w:type w:val="bbPlcHdr"/>
        </w:types>
        <w:behaviors>
          <w:behavior w:val="content"/>
        </w:behaviors>
        <w:guid w:val="{5E1800A9-B28C-4199-81ED-152485C074CF}"/>
      </w:docPartPr>
      <w:docPartBody>
        <w:p w:rsidR="00412AD3" w:rsidRDefault="00DF506B" w:rsidP="00DF506B">
          <w:pPr>
            <w:pStyle w:val="7F341F2CD4B04CD895C9FE1E226B850C"/>
          </w:pPr>
          <w:r w:rsidRPr="00351244">
            <w:rPr>
              <w:rStyle w:val="Platzhaltertext"/>
            </w:rPr>
            <w:t>Wählen Sie ein Element aus.</w:t>
          </w:r>
        </w:p>
      </w:docPartBody>
    </w:docPart>
    <w:docPart>
      <w:docPartPr>
        <w:name w:val="F438C4F132F540BA874656D890E29275"/>
        <w:category>
          <w:name w:val="Allgemein"/>
          <w:gallery w:val="placeholder"/>
        </w:category>
        <w:types>
          <w:type w:val="bbPlcHdr"/>
        </w:types>
        <w:behaviors>
          <w:behavior w:val="content"/>
        </w:behaviors>
        <w:guid w:val="{D37B4E7A-8187-4E4A-B9B2-5DED3D036BF0}"/>
      </w:docPartPr>
      <w:docPartBody>
        <w:p w:rsidR="00412AD3" w:rsidRDefault="00DF506B" w:rsidP="00DF506B">
          <w:pPr>
            <w:pStyle w:val="F438C4F132F540BA874656D890E29275"/>
          </w:pPr>
          <w:r w:rsidRPr="00351244">
            <w:rPr>
              <w:rStyle w:val="Platzhaltertext"/>
            </w:rPr>
            <w:t>Wählen Sie ein Element aus.</w:t>
          </w:r>
        </w:p>
      </w:docPartBody>
    </w:docPart>
    <w:docPart>
      <w:docPartPr>
        <w:name w:val="96A6FFC2C4194DCF88AB43DE5BAB3EE9"/>
        <w:category>
          <w:name w:val="Allgemein"/>
          <w:gallery w:val="placeholder"/>
        </w:category>
        <w:types>
          <w:type w:val="bbPlcHdr"/>
        </w:types>
        <w:behaviors>
          <w:behavior w:val="content"/>
        </w:behaviors>
        <w:guid w:val="{C656F266-4F25-4C2E-AD32-353D1BECB4AC}"/>
      </w:docPartPr>
      <w:docPartBody>
        <w:p w:rsidR="00412AD3" w:rsidRDefault="00DF506B" w:rsidP="00DF506B">
          <w:pPr>
            <w:pStyle w:val="96A6FFC2C4194DCF88AB43DE5BAB3EE9"/>
          </w:pPr>
          <w:r w:rsidRPr="00351244">
            <w:rPr>
              <w:rStyle w:val="Platzhaltertext"/>
            </w:rPr>
            <w:t>Wählen Sie ein Element aus.</w:t>
          </w:r>
        </w:p>
      </w:docPartBody>
    </w:docPart>
    <w:docPart>
      <w:docPartPr>
        <w:name w:val="B7D567C0F8664F2C9C96EF6F1B33F838"/>
        <w:category>
          <w:name w:val="Allgemein"/>
          <w:gallery w:val="placeholder"/>
        </w:category>
        <w:types>
          <w:type w:val="bbPlcHdr"/>
        </w:types>
        <w:behaviors>
          <w:behavior w:val="content"/>
        </w:behaviors>
        <w:guid w:val="{DC137AED-69BD-4D12-91A5-5CCA969E52E8}"/>
      </w:docPartPr>
      <w:docPartBody>
        <w:p w:rsidR="00412AD3" w:rsidRDefault="00DF506B" w:rsidP="00DF506B">
          <w:pPr>
            <w:pStyle w:val="B7D567C0F8664F2C9C96EF6F1B33F838"/>
          </w:pPr>
          <w:r w:rsidRPr="00351244">
            <w:rPr>
              <w:rStyle w:val="Platzhaltertext"/>
            </w:rPr>
            <w:t>Wählen Sie ein Element aus.</w:t>
          </w:r>
        </w:p>
      </w:docPartBody>
    </w:docPart>
    <w:docPart>
      <w:docPartPr>
        <w:name w:val="6898A4E086DB4CF98A1F1DB6B5829779"/>
        <w:category>
          <w:name w:val="Allgemein"/>
          <w:gallery w:val="placeholder"/>
        </w:category>
        <w:types>
          <w:type w:val="bbPlcHdr"/>
        </w:types>
        <w:behaviors>
          <w:behavior w:val="content"/>
        </w:behaviors>
        <w:guid w:val="{AD1D4532-C514-40BF-910C-D85C4BE67BD8}"/>
      </w:docPartPr>
      <w:docPartBody>
        <w:p w:rsidR="00412AD3" w:rsidRDefault="00DF506B" w:rsidP="00DF506B">
          <w:pPr>
            <w:pStyle w:val="6898A4E086DB4CF98A1F1DB6B5829779"/>
          </w:pPr>
          <w:r w:rsidRPr="00351244">
            <w:rPr>
              <w:rStyle w:val="Platzhaltertext"/>
            </w:rPr>
            <w:t>Wählen Sie ein Element aus.</w:t>
          </w:r>
        </w:p>
      </w:docPartBody>
    </w:docPart>
    <w:docPart>
      <w:docPartPr>
        <w:name w:val="6601CBCC590045D793AC2690E3FDB256"/>
        <w:category>
          <w:name w:val="Allgemein"/>
          <w:gallery w:val="placeholder"/>
        </w:category>
        <w:types>
          <w:type w:val="bbPlcHdr"/>
        </w:types>
        <w:behaviors>
          <w:behavior w:val="content"/>
        </w:behaviors>
        <w:guid w:val="{85999445-3210-471D-B2CD-CDC7399AD68E}"/>
      </w:docPartPr>
      <w:docPartBody>
        <w:p w:rsidR="00412AD3" w:rsidRDefault="00DF506B" w:rsidP="00DF506B">
          <w:pPr>
            <w:pStyle w:val="6601CBCC590045D793AC2690E3FDB256"/>
          </w:pPr>
          <w:r w:rsidRPr="00351244">
            <w:rPr>
              <w:rStyle w:val="Platzhaltertext"/>
            </w:rPr>
            <w:t>Wählen Sie ein Element aus.</w:t>
          </w:r>
        </w:p>
      </w:docPartBody>
    </w:docPart>
    <w:docPart>
      <w:docPartPr>
        <w:name w:val="833582D164AC4CAA8F7C63E2DAF7E538"/>
        <w:category>
          <w:name w:val="Allgemein"/>
          <w:gallery w:val="placeholder"/>
        </w:category>
        <w:types>
          <w:type w:val="bbPlcHdr"/>
        </w:types>
        <w:behaviors>
          <w:behavior w:val="content"/>
        </w:behaviors>
        <w:guid w:val="{38352438-CA42-4032-8526-FC319BD88D00}"/>
      </w:docPartPr>
      <w:docPartBody>
        <w:p w:rsidR="00412AD3" w:rsidRDefault="00DF506B" w:rsidP="00DF506B">
          <w:pPr>
            <w:pStyle w:val="833582D164AC4CAA8F7C63E2DAF7E538"/>
          </w:pPr>
          <w:r w:rsidRPr="00351244">
            <w:rPr>
              <w:rStyle w:val="Platzhaltertext"/>
            </w:rPr>
            <w:t>Wählen Sie ein Element aus.</w:t>
          </w:r>
        </w:p>
      </w:docPartBody>
    </w:docPart>
    <w:docPart>
      <w:docPartPr>
        <w:name w:val="2597C52B83ED417B8B86C4F27105335C"/>
        <w:category>
          <w:name w:val="Allgemein"/>
          <w:gallery w:val="placeholder"/>
        </w:category>
        <w:types>
          <w:type w:val="bbPlcHdr"/>
        </w:types>
        <w:behaviors>
          <w:behavior w:val="content"/>
        </w:behaviors>
        <w:guid w:val="{23FB7740-C8AF-418D-AB4B-8F1E4B1ED3D8}"/>
      </w:docPartPr>
      <w:docPartBody>
        <w:p w:rsidR="00412AD3" w:rsidRDefault="00DF506B" w:rsidP="00DF506B">
          <w:pPr>
            <w:pStyle w:val="2597C52B83ED417B8B86C4F27105335C"/>
          </w:pPr>
          <w:r w:rsidRPr="00351244">
            <w:rPr>
              <w:rStyle w:val="Platzhaltertext"/>
            </w:rPr>
            <w:t>Wählen Sie ein Element aus.</w:t>
          </w:r>
        </w:p>
      </w:docPartBody>
    </w:docPart>
    <w:docPart>
      <w:docPartPr>
        <w:name w:val="432F97BDD366484BB1B0DAC3D5F5F5BC"/>
        <w:category>
          <w:name w:val="Allgemein"/>
          <w:gallery w:val="placeholder"/>
        </w:category>
        <w:types>
          <w:type w:val="bbPlcHdr"/>
        </w:types>
        <w:behaviors>
          <w:behavior w:val="content"/>
        </w:behaviors>
        <w:guid w:val="{537CE0BA-4D70-4E54-B7E5-FC957F54D984}"/>
      </w:docPartPr>
      <w:docPartBody>
        <w:p w:rsidR="00412AD3" w:rsidRDefault="00DF506B" w:rsidP="00DF506B">
          <w:pPr>
            <w:pStyle w:val="432F97BDD366484BB1B0DAC3D5F5F5BC"/>
          </w:pPr>
          <w:r w:rsidRPr="0035124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FB"/>
    <w:rsid w:val="002206FB"/>
    <w:rsid w:val="003F49A6"/>
    <w:rsid w:val="00412AD3"/>
    <w:rsid w:val="0059120B"/>
    <w:rsid w:val="006068D9"/>
    <w:rsid w:val="009D7DF8"/>
    <w:rsid w:val="00AD5829"/>
    <w:rsid w:val="00B828F9"/>
    <w:rsid w:val="00C1640C"/>
    <w:rsid w:val="00CA3D1B"/>
    <w:rsid w:val="00DF506B"/>
    <w:rsid w:val="00E5212C"/>
    <w:rsid w:val="00F21687"/>
    <w:rsid w:val="00FE3CA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F506B"/>
    <w:rPr>
      <w:color w:val="808080"/>
    </w:rPr>
  </w:style>
  <w:style w:type="paragraph" w:customStyle="1" w:styleId="5E59D8D7F3444CB09A67F0CC4B4A2EC0">
    <w:name w:val="5E59D8D7F3444CB09A67F0CC4B4A2EC0"/>
    <w:rsid w:val="009D7DF8"/>
  </w:style>
  <w:style w:type="paragraph" w:customStyle="1" w:styleId="66952731DEA74C2ABEF550441A429AE6">
    <w:name w:val="66952731DEA74C2ABEF550441A429AE6"/>
    <w:rsid w:val="009D7DF8"/>
  </w:style>
  <w:style w:type="paragraph" w:customStyle="1" w:styleId="FB98268CB6C8451FB6E5FEF5DA3F7E19">
    <w:name w:val="FB98268CB6C8451FB6E5FEF5DA3F7E19"/>
    <w:rsid w:val="00DF506B"/>
  </w:style>
  <w:style w:type="paragraph" w:customStyle="1" w:styleId="9C3875E78C994FE3B7964D51446211E9">
    <w:name w:val="9C3875E78C994FE3B7964D51446211E9"/>
    <w:rsid w:val="00DF506B"/>
  </w:style>
  <w:style w:type="paragraph" w:customStyle="1" w:styleId="BCED6CA18319480A8E15D99E97BE8E8C">
    <w:name w:val="BCED6CA18319480A8E15D99E97BE8E8C"/>
    <w:rsid w:val="00DF506B"/>
  </w:style>
  <w:style w:type="paragraph" w:customStyle="1" w:styleId="7F341F2CD4B04CD895C9FE1E226B850C">
    <w:name w:val="7F341F2CD4B04CD895C9FE1E226B850C"/>
    <w:rsid w:val="00DF506B"/>
  </w:style>
  <w:style w:type="paragraph" w:customStyle="1" w:styleId="F438C4F132F540BA874656D890E29275">
    <w:name w:val="F438C4F132F540BA874656D890E29275"/>
    <w:rsid w:val="00DF506B"/>
  </w:style>
  <w:style w:type="paragraph" w:customStyle="1" w:styleId="B1D4E18D8603401DBD6E6C71A2348AD7">
    <w:name w:val="B1D4E18D8603401DBD6E6C71A2348AD7"/>
    <w:rsid w:val="009D7DF8"/>
  </w:style>
  <w:style w:type="paragraph" w:customStyle="1" w:styleId="96A6FFC2C4194DCF88AB43DE5BAB3EE9">
    <w:name w:val="96A6FFC2C4194DCF88AB43DE5BAB3EE9"/>
    <w:rsid w:val="00DF506B"/>
  </w:style>
  <w:style w:type="paragraph" w:customStyle="1" w:styleId="B7D567C0F8664F2C9C96EF6F1B33F838">
    <w:name w:val="B7D567C0F8664F2C9C96EF6F1B33F838"/>
    <w:rsid w:val="00DF506B"/>
  </w:style>
  <w:style w:type="paragraph" w:customStyle="1" w:styleId="6898A4E086DB4CF98A1F1DB6B5829779">
    <w:name w:val="6898A4E086DB4CF98A1F1DB6B5829779"/>
    <w:rsid w:val="00DF506B"/>
  </w:style>
  <w:style w:type="paragraph" w:customStyle="1" w:styleId="6601CBCC590045D793AC2690E3FDB256">
    <w:name w:val="6601CBCC590045D793AC2690E3FDB256"/>
    <w:rsid w:val="00DF506B"/>
  </w:style>
  <w:style w:type="paragraph" w:customStyle="1" w:styleId="833582D164AC4CAA8F7C63E2DAF7E538">
    <w:name w:val="833582D164AC4CAA8F7C63E2DAF7E538"/>
    <w:rsid w:val="00DF506B"/>
  </w:style>
  <w:style w:type="paragraph" w:customStyle="1" w:styleId="2597C52B83ED417B8B86C4F27105335C">
    <w:name w:val="2597C52B83ED417B8B86C4F27105335C"/>
    <w:rsid w:val="00DF506B"/>
  </w:style>
  <w:style w:type="paragraph" w:customStyle="1" w:styleId="432F97BDD366484BB1B0DAC3D5F5F5BC">
    <w:name w:val="432F97BDD366484BB1B0DAC3D5F5F5BC"/>
    <w:rsid w:val="00DF506B"/>
  </w:style>
  <w:style w:type="paragraph" w:customStyle="1" w:styleId="4069B6E4101E4751B083C564A632EF8F">
    <w:name w:val="4069B6E4101E4751B083C564A632EF8F"/>
    <w:rsid w:val="009D7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ST">
  <a:themeElements>
    <a:clrScheme name="Benutzerdefiniert 1">
      <a:dk1>
        <a:sysClr val="windowText" lastClr="000000"/>
      </a:dk1>
      <a:lt1>
        <a:sysClr val="window" lastClr="FFFFFF"/>
      </a:lt1>
      <a:dk2>
        <a:srgbClr val="8C195F"/>
      </a:dk2>
      <a:lt2>
        <a:srgbClr val="C6C6C6"/>
      </a:lt2>
      <a:accent1>
        <a:srgbClr val="6B3881"/>
      </a:accent1>
      <a:accent2>
        <a:srgbClr val="D0A9D0"/>
      </a:accent2>
      <a:accent3>
        <a:srgbClr val="007E6B"/>
      </a:accent3>
      <a:accent4>
        <a:srgbClr val="A7D5C2"/>
      </a:accent4>
      <a:accent5>
        <a:srgbClr val="C32E15"/>
      </a:accent5>
      <a:accent6>
        <a:srgbClr val="D72864"/>
      </a:accent6>
      <a:hlink>
        <a:srgbClr val="0073B0"/>
      </a:hlink>
      <a:folHlink>
        <a:srgbClr val="5FBFE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8575"/>
        <a:effectLst/>
      </a:spPr>
      <a:bodyPr rtlCol="0" anchor="t"/>
      <a:lstStyle>
        <a:defPPr algn="l">
          <a:defRPr sz="1400" dirty="0">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rmAutofit lnSpcReduction="10000"/>
      </a:bodyPr>
      <a:lstStyle>
        <a:defPPr marL="252000" indent="-252000" algn="l">
          <a:spcAft>
            <a:spcPts val="600"/>
          </a:spcAft>
          <a:buClr>
            <a:schemeClr val="tx2"/>
          </a:buClr>
          <a:buFont typeface="Arial" panose="020B0604020202020204" pitchFamily="34" charset="0"/>
          <a:buChar char="•"/>
          <a:defRPr sz="2000" dirty="0" err="1" smtClean="0">
            <a:ea typeface="Roboto Medium" panose="02000000000000000000" pitchFamily="2" charset="0"/>
          </a:defRPr>
        </a:defP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 id="{346B4F04-AF7B-4800-A2AC-4B72139B1D6C}" vid="{89E028E0-94EE-43B1-876B-62DEE373A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1391F-7249-44BE-826E-09AC6520F973}">
  <ds:schemaRefs>
    <ds:schemaRef ds:uri="http://schemas.openxmlformats.org/officeDocument/2006/bibliography"/>
  </ds:schemaRefs>
</ds:datastoreItem>
</file>

<file path=customXml/itemProps2.xml><?xml version="1.0" encoding="utf-8"?>
<ds:datastoreItem xmlns:ds="http://schemas.openxmlformats.org/officeDocument/2006/customXml" ds:itemID="{54A51817-1E8C-4758-B6C6-6279FC4B9EC9}">
  <ds:schemaRefs>
    <ds:schemaRef ds:uri="http://schemas.microsoft.com/office/2006/metadata/properties"/>
    <ds:schemaRef ds:uri="http://schemas.microsoft.com/office/infopath/2007/PartnerControls"/>
    <ds:schemaRef ds:uri="afe1f2e8-7b69-42bb-93e5-435d7f624a4e"/>
  </ds:schemaRefs>
</ds:datastoreItem>
</file>

<file path=customXml/itemProps3.xml><?xml version="1.0" encoding="utf-8"?>
<ds:datastoreItem xmlns:ds="http://schemas.openxmlformats.org/officeDocument/2006/customXml" ds:itemID="{3BC845C7-FA54-4D7D-BD6E-FE12C807BD04}"/>
</file>

<file path=customXml/itemProps4.xml><?xml version="1.0" encoding="utf-8"?>
<ds:datastoreItem xmlns:ds="http://schemas.openxmlformats.org/officeDocument/2006/customXml" ds:itemID="{FCE49AF8-7D99-4821-B0C7-564660B65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5424</Characters>
  <Application>Microsoft Office Word</Application>
  <DocSecurity>0</DocSecurity>
  <Lines>339</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2023-02-27T15:56:00Z</dcterms:created>
  <dcterms:modified xsi:type="dcterms:W3CDTF">2023-03-14T14:04:00Z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Docear4Word_StyleTitle">
    <vt:lpwstr>ACM SIG Proceedings With Long Author List</vt:lpwstr>
  </property>
  <property fmtid="{D5CDD505-2E9C-101B-9397-08002B2CF9AE}" pid="4" name="MediaServiceImageTags">
    <vt:lpwstr/>
  </property>
</Properties>
</file>